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12" w:rsidRDefault="00F166BD" w:rsidP="00F166BD">
      <w:pPr>
        <w:jc w:val="center"/>
      </w:pPr>
      <w:r>
        <w:rPr>
          <w:noProof/>
        </w:rPr>
        <w:drawing>
          <wp:inline distT="0" distB="0" distL="0" distR="0">
            <wp:extent cx="2238375" cy="24479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6BD" w:rsidRDefault="00F166BD" w:rsidP="00F166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73435"/>
        </w:rPr>
      </w:pPr>
      <w:r>
        <w:rPr>
          <w:rFonts w:ascii="Arial" w:hAnsi="Arial" w:cs="Arial"/>
          <w:b/>
          <w:bCs/>
          <w:color w:val="3E4096"/>
        </w:rPr>
        <w:t xml:space="preserve">Dr. </w:t>
      </w:r>
      <w:proofErr w:type="spellStart"/>
      <w:r>
        <w:rPr>
          <w:rFonts w:ascii="Arial" w:hAnsi="Arial" w:cs="Arial"/>
          <w:b/>
          <w:bCs/>
          <w:color w:val="3E4096"/>
        </w:rPr>
        <w:t>A.Sadananda</w:t>
      </w:r>
      <w:proofErr w:type="spellEnd"/>
      <w:r>
        <w:rPr>
          <w:rFonts w:ascii="Arial" w:hAnsi="Arial" w:cs="Arial"/>
          <w:b/>
          <w:bCs/>
          <w:color w:val="3E4096"/>
        </w:rPr>
        <w:t xml:space="preserve"> Chary, </w:t>
      </w:r>
      <w:proofErr w:type="spellStart"/>
      <w:r>
        <w:rPr>
          <w:rFonts w:ascii="Arial" w:hAnsi="Arial" w:cs="Arial"/>
          <w:color w:val="373435"/>
        </w:rPr>
        <w:t>M.Sc</w:t>
      </w:r>
      <w:proofErr w:type="spellEnd"/>
      <w:r>
        <w:rPr>
          <w:rFonts w:ascii="Arial" w:hAnsi="Arial" w:cs="Arial"/>
          <w:color w:val="373435"/>
        </w:rPr>
        <w:t xml:space="preserve"> Ph.D.</w:t>
      </w:r>
    </w:p>
    <w:p w:rsidR="00F166BD" w:rsidRDefault="00F166BD" w:rsidP="00F166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Professor</w:t>
      </w:r>
    </w:p>
    <w:p w:rsidR="00F166BD" w:rsidRDefault="00F166BD" w:rsidP="00F166BD">
      <w:pPr>
        <w:jc w:val="center"/>
        <w:rPr>
          <w:rFonts w:ascii="Arial" w:hAnsi="Arial" w:cs="Arial"/>
          <w:color w:val="373435"/>
        </w:rPr>
      </w:pPr>
      <w:hyperlink r:id="rId5" w:history="1">
        <w:r w:rsidRPr="0093673B">
          <w:rPr>
            <w:rStyle w:val="Hyperlink"/>
            <w:rFonts w:ascii="Arial" w:hAnsi="Arial" w:cs="Arial"/>
          </w:rPr>
          <w:t>aschary60@gmail.com</w:t>
        </w:r>
      </w:hyperlink>
    </w:p>
    <w:p w:rsidR="00F166BD" w:rsidRDefault="00F166BD" w:rsidP="00F166BD">
      <w:pPr>
        <w:spacing w:line="480" w:lineRule="auto"/>
        <w:jc w:val="both"/>
      </w:pPr>
      <w:r w:rsidRPr="00F166BD">
        <w:t xml:space="preserve">Dr. </w:t>
      </w:r>
      <w:proofErr w:type="spellStart"/>
      <w:r w:rsidRPr="00F166BD">
        <w:t>Sadananda</w:t>
      </w:r>
      <w:proofErr w:type="spellEnd"/>
      <w:r w:rsidRPr="00F166BD">
        <w:t xml:space="preserve"> Chary has completed his </w:t>
      </w:r>
      <w:proofErr w:type="spellStart"/>
      <w:r w:rsidRPr="00F166BD">
        <w:t>M.Sc</w:t>
      </w:r>
      <w:proofErr w:type="spellEnd"/>
      <w:r w:rsidRPr="00F166BD">
        <w:t xml:space="preserve"> and </w:t>
      </w:r>
      <w:proofErr w:type="spellStart"/>
      <w:r w:rsidRPr="00F166BD">
        <w:t>Ph.D</w:t>
      </w:r>
      <w:proofErr w:type="spellEnd"/>
      <w:r w:rsidRPr="00F166BD">
        <w:t xml:space="preserve"> in solid state from Department of Physics, </w:t>
      </w:r>
      <w:proofErr w:type="spellStart"/>
      <w:r w:rsidRPr="00F166BD">
        <w:t>Osmania</w:t>
      </w:r>
      <w:proofErr w:type="spellEnd"/>
      <w:r w:rsidRPr="00F166BD">
        <w:t xml:space="preserve"> University. He has Joined Faculty of </w:t>
      </w:r>
      <w:proofErr w:type="spellStart"/>
      <w:r w:rsidRPr="00F166BD">
        <w:t>Osmania</w:t>
      </w:r>
      <w:proofErr w:type="spellEnd"/>
      <w:r w:rsidRPr="00F166BD">
        <w:t xml:space="preserve"> </w:t>
      </w:r>
      <w:proofErr w:type="gramStart"/>
      <w:r w:rsidRPr="00F166BD">
        <w:t>university</w:t>
      </w:r>
      <w:proofErr w:type="gramEnd"/>
      <w:r w:rsidRPr="00F166BD">
        <w:t xml:space="preserve"> in 1989. He has 28 years of teaching experience of </w:t>
      </w:r>
      <w:proofErr w:type="spellStart"/>
      <w:r w:rsidRPr="00F166BD">
        <w:t>treaching</w:t>
      </w:r>
      <w:proofErr w:type="spellEnd"/>
      <w:r w:rsidRPr="00F166BD">
        <w:t xml:space="preserve"> B.SC</w:t>
      </w:r>
      <w:proofErr w:type="gramStart"/>
      <w:r w:rsidRPr="00F166BD">
        <w:t>,M.SC</w:t>
      </w:r>
      <w:proofErr w:type="gramEnd"/>
      <w:r w:rsidRPr="00F166BD">
        <w:t xml:space="preserve"> and BE students and 32 years of research experience. He has published forty five research papers and successfully guided three </w:t>
      </w:r>
      <w:proofErr w:type="spellStart"/>
      <w:r w:rsidRPr="00F166BD">
        <w:t>Ph.D</w:t>
      </w:r>
      <w:proofErr w:type="spellEnd"/>
      <w:r w:rsidRPr="00F166BD">
        <w:t xml:space="preserve"> students. His interests include yoga and sports.</w:t>
      </w:r>
    </w:p>
    <w:sectPr w:rsidR="00F166BD" w:rsidSect="00F76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F166BD"/>
    <w:rsid w:val="00F166BD"/>
    <w:rsid w:val="00F7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6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66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chary60@gmail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> 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</cp:lastModifiedBy>
  <cp:revision>1</cp:revision>
  <dcterms:created xsi:type="dcterms:W3CDTF">2017-08-09T03:52:00Z</dcterms:created>
  <dcterms:modified xsi:type="dcterms:W3CDTF">2017-08-09T03:53:00Z</dcterms:modified>
</cp:coreProperties>
</file>