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2D" w:rsidRDefault="004675F7" w:rsidP="004675F7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F7" w:rsidRDefault="004675F7" w:rsidP="004675F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 A.K.D. </w:t>
      </w:r>
      <w:proofErr w:type="spellStart"/>
      <w:r>
        <w:rPr>
          <w:rFonts w:ascii="Arial" w:hAnsi="Arial" w:cs="Arial"/>
          <w:b/>
          <w:bCs/>
          <w:color w:val="3E4096"/>
        </w:rPr>
        <w:t>Bhavani</w:t>
      </w:r>
      <w:proofErr w:type="spellEnd"/>
      <w:r>
        <w:rPr>
          <w:rFonts w:ascii="Arial" w:hAnsi="Arial" w:cs="Arial"/>
          <w:b/>
          <w:bCs/>
          <w:color w:val="3E4096"/>
        </w:rPr>
        <w:t xml:space="preserve">, </w:t>
      </w:r>
      <w:r>
        <w:rPr>
          <w:rFonts w:ascii="Arial" w:hAnsi="Arial" w:cs="Arial"/>
          <w:color w:val="373435"/>
        </w:rPr>
        <w:t>M. Sc., Ph.D.</w:t>
      </w:r>
    </w:p>
    <w:p w:rsidR="004675F7" w:rsidRDefault="004675F7" w:rsidP="004675F7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Associate Professor</w:t>
      </w:r>
    </w:p>
    <w:p w:rsidR="004675F7" w:rsidRDefault="004675F7" w:rsidP="004675F7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Department of Chemistry, </w:t>
      </w:r>
      <w:proofErr w:type="spellStart"/>
      <w:r>
        <w:rPr>
          <w:rFonts w:ascii="Arial" w:hAnsi="Arial" w:cs="Arial"/>
          <w:color w:val="373435"/>
        </w:rPr>
        <w:t>Osmania</w:t>
      </w:r>
      <w:proofErr w:type="spellEnd"/>
    </w:p>
    <w:p w:rsidR="004675F7" w:rsidRDefault="004675F7" w:rsidP="004675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University, Hyderabad-500 007, India</w:t>
      </w:r>
    </w:p>
    <w:p w:rsidR="004675F7" w:rsidRDefault="004675F7" w:rsidP="004675F7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Email: </w:t>
      </w:r>
      <w:hyperlink r:id="rId5" w:history="1">
        <w:r w:rsidRPr="004048AB">
          <w:rPr>
            <w:rStyle w:val="Hyperlink"/>
            <w:rFonts w:ascii="Arial" w:hAnsi="Arial" w:cs="Arial"/>
          </w:rPr>
          <w:t>akdbhavaniou@yahoo.com</w:t>
        </w:r>
      </w:hyperlink>
    </w:p>
    <w:p w:rsidR="004675F7" w:rsidRDefault="004675F7" w:rsidP="004675F7">
      <w:pPr>
        <w:spacing w:line="480" w:lineRule="auto"/>
        <w:jc w:val="both"/>
      </w:pPr>
      <w:r w:rsidRPr="004675F7">
        <w:t xml:space="preserve">Dr A.K.D. </w:t>
      </w:r>
      <w:proofErr w:type="spellStart"/>
      <w:r w:rsidRPr="004675F7">
        <w:t>Bhavani</w:t>
      </w:r>
      <w:proofErr w:type="spellEnd"/>
      <w:r w:rsidRPr="004675F7">
        <w:t xml:space="preserve"> has 25 years of teaching and 16 years of research experience. Her </w:t>
      </w:r>
      <w:proofErr w:type="spellStart"/>
      <w:r w:rsidRPr="004675F7">
        <w:t>intersting</w:t>
      </w:r>
      <w:proofErr w:type="spellEnd"/>
      <w:r w:rsidRPr="004675F7">
        <w:t xml:space="preserve"> research area is synthesis of bioactive nitrogen </w:t>
      </w:r>
      <w:proofErr w:type="spellStart"/>
      <w:r w:rsidRPr="004675F7">
        <w:t>heterocycles</w:t>
      </w:r>
      <w:proofErr w:type="spellEnd"/>
      <w:r w:rsidRPr="004675F7">
        <w:t xml:space="preserve"> and their bi </w:t>
      </w:r>
      <w:proofErr w:type="spellStart"/>
      <w:r w:rsidRPr="004675F7">
        <w:t>olo</w:t>
      </w:r>
      <w:proofErr w:type="spellEnd"/>
      <w:r w:rsidRPr="004675F7">
        <w:t xml:space="preserve"> </w:t>
      </w:r>
      <w:proofErr w:type="spellStart"/>
      <w:r w:rsidRPr="004675F7">
        <w:t>gic</w:t>
      </w:r>
      <w:proofErr w:type="spellEnd"/>
      <w:r w:rsidRPr="004675F7">
        <w:t xml:space="preserve"> al e </w:t>
      </w:r>
      <w:proofErr w:type="spellStart"/>
      <w:r w:rsidRPr="004675F7">
        <w:t>valuat</w:t>
      </w:r>
      <w:proofErr w:type="spellEnd"/>
      <w:r w:rsidRPr="004675F7">
        <w:t xml:space="preserve"> </w:t>
      </w:r>
      <w:proofErr w:type="spellStart"/>
      <w:r w:rsidRPr="004675F7">
        <w:t>i</w:t>
      </w:r>
      <w:proofErr w:type="spellEnd"/>
      <w:r w:rsidRPr="004675F7">
        <w:t xml:space="preserve"> on me </w:t>
      </w:r>
      <w:proofErr w:type="spellStart"/>
      <w:r w:rsidRPr="004675F7">
        <w:t>thodology</w:t>
      </w:r>
      <w:proofErr w:type="spellEnd"/>
      <w:r w:rsidRPr="004675F7">
        <w:t xml:space="preserve"> for </w:t>
      </w:r>
      <w:proofErr w:type="spellStart"/>
      <w:r w:rsidRPr="004675F7">
        <w:t>nove</w:t>
      </w:r>
      <w:proofErr w:type="spellEnd"/>
      <w:r w:rsidRPr="004675F7">
        <w:t xml:space="preserve"> l </w:t>
      </w:r>
      <w:proofErr w:type="spellStart"/>
      <w:r w:rsidRPr="004675F7">
        <w:t>azaheterocycles</w:t>
      </w:r>
      <w:proofErr w:type="spellEnd"/>
      <w:r w:rsidRPr="004675F7">
        <w:t xml:space="preserve">. </w:t>
      </w:r>
      <w:proofErr w:type="gramStart"/>
      <w:r w:rsidRPr="004675F7">
        <w:t>Published 14 research papers in International, National Journals and guiding 10 research students who are pursuing for Ph.D. Degree.</w:t>
      </w:r>
      <w:proofErr w:type="gramEnd"/>
      <w:r w:rsidRPr="004675F7">
        <w:t xml:space="preserve"> One student was awarded the Ph.D. Degree and another student submitted the thesis for Ph.D. degree. Her administrative experience includes as warden, OU women Hostel for one year, as </w:t>
      </w:r>
      <w:proofErr w:type="spellStart"/>
      <w:r w:rsidRPr="004675F7">
        <w:t>Incharge</w:t>
      </w:r>
      <w:proofErr w:type="spellEnd"/>
      <w:r w:rsidRPr="004675F7">
        <w:t xml:space="preserve"> Head at Department of Chemistry, UCS, OU, </w:t>
      </w:r>
      <w:proofErr w:type="spellStart"/>
      <w:r w:rsidRPr="004675F7">
        <w:t>Saifabad</w:t>
      </w:r>
      <w:proofErr w:type="spellEnd"/>
      <w:r w:rsidRPr="004675F7">
        <w:t xml:space="preserve"> for two years and she was the member or coordinator in B.Sc. </w:t>
      </w:r>
      <w:proofErr w:type="spellStart"/>
      <w:r w:rsidRPr="004675F7">
        <w:t>adminssion</w:t>
      </w:r>
      <w:proofErr w:type="spellEnd"/>
      <w:r w:rsidRPr="004675F7">
        <w:t xml:space="preserve"> committee at UCS, </w:t>
      </w:r>
      <w:proofErr w:type="spellStart"/>
      <w:r w:rsidRPr="004675F7">
        <w:t>Saifabad</w:t>
      </w:r>
      <w:proofErr w:type="spellEnd"/>
      <w:r w:rsidRPr="004675F7">
        <w:t xml:space="preserve"> and member of </w:t>
      </w:r>
      <w:proofErr w:type="spellStart"/>
      <w:r w:rsidRPr="004675F7">
        <w:t>BoS</w:t>
      </w:r>
      <w:proofErr w:type="spellEnd"/>
      <w:r w:rsidRPr="004675F7">
        <w:t xml:space="preserve"> at UG and PG level in </w:t>
      </w:r>
      <w:proofErr w:type="spellStart"/>
      <w:r w:rsidRPr="004675F7">
        <w:t>Osmania</w:t>
      </w:r>
      <w:proofErr w:type="spellEnd"/>
      <w:r w:rsidRPr="004675F7">
        <w:t xml:space="preserve"> University. She was the co-author in the books - question bank I &amp; II for Intermediate, Telugu Academy, Govt. of A.P. and also for Advanced in Heterocyclic Chemistry Book.</w:t>
      </w:r>
    </w:p>
    <w:sectPr w:rsidR="004675F7" w:rsidSect="0016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675F7"/>
    <w:rsid w:val="0016132D"/>
    <w:rsid w:val="0046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5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dbhavaniou@yahoo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> 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2017-08-05T01:27:00Z</dcterms:created>
  <dcterms:modified xsi:type="dcterms:W3CDTF">2017-08-05T01:29:00Z</dcterms:modified>
</cp:coreProperties>
</file>