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1B" w:rsidRDefault="0096383D" w:rsidP="0096383D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83D" w:rsidRDefault="0096383D" w:rsidP="009638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E4096"/>
        </w:rPr>
      </w:pPr>
      <w:r>
        <w:rPr>
          <w:rFonts w:ascii="Arial" w:hAnsi="Arial" w:cs="Arial"/>
          <w:b/>
          <w:bCs/>
          <w:color w:val="3E4096"/>
        </w:rPr>
        <w:t xml:space="preserve">Dr. C. </w:t>
      </w:r>
      <w:proofErr w:type="spellStart"/>
      <w:r>
        <w:rPr>
          <w:rFonts w:ascii="Arial" w:hAnsi="Arial" w:cs="Arial"/>
          <w:b/>
          <w:bCs/>
          <w:color w:val="3E4096"/>
        </w:rPr>
        <w:t>Venkateshwar</w:t>
      </w:r>
      <w:proofErr w:type="spellEnd"/>
    </w:p>
    <w:p w:rsidR="0096383D" w:rsidRDefault="0096383D" w:rsidP="009638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M.Sc., Ph.D.</w:t>
      </w:r>
    </w:p>
    <w:p w:rsidR="0096383D" w:rsidRDefault="0096383D" w:rsidP="009638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Department of Botany,</w:t>
      </w:r>
    </w:p>
    <w:p w:rsidR="0096383D" w:rsidRDefault="0096383D" w:rsidP="009638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University College of Science,</w:t>
      </w:r>
    </w:p>
    <w:p w:rsidR="0096383D" w:rsidRDefault="0096383D" w:rsidP="0096383D">
      <w:pPr>
        <w:jc w:val="center"/>
        <w:rPr>
          <w:rFonts w:ascii="Arial" w:hAnsi="Arial" w:cs="Arial"/>
          <w:color w:val="373435"/>
        </w:rPr>
      </w:pPr>
      <w:proofErr w:type="spellStart"/>
      <w:proofErr w:type="gramStart"/>
      <w:r>
        <w:rPr>
          <w:rFonts w:ascii="Arial" w:hAnsi="Arial" w:cs="Arial"/>
          <w:color w:val="373435"/>
        </w:rPr>
        <w:t>Osmania</w:t>
      </w:r>
      <w:proofErr w:type="spellEnd"/>
      <w:r>
        <w:rPr>
          <w:rFonts w:ascii="Arial" w:hAnsi="Arial" w:cs="Arial"/>
          <w:color w:val="373435"/>
        </w:rPr>
        <w:t xml:space="preserve"> University, Hyderabad.</w:t>
      </w:r>
      <w:proofErr w:type="gramEnd"/>
    </w:p>
    <w:p w:rsidR="0096383D" w:rsidRDefault="0096383D" w:rsidP="0096383D">
      <w:pPr>
        <w:jc w:val="both"/>
      </w:pPr>
      <w:r w:rsidRPr="0096383D">
        <w:t xml:space="preserve">Thrust area of National / Global Interest I. Industrial Problems </w:t>
      </w:r>
    </w:p>
    <w:p w:rsidR="0096383D" w:rsidRDefault="0096383D" w:rsidP="0096383D">
      <w:pPr>
        <w:jc w:val="both"/>
      </w:pPr>
      <w:r w:rsidRPr="0096383D">
        <w:t xml:space="preserve">1. Based on new formulations new Industrial Establishment (Three Industries are established on technology transfer). </w:t>
      </w:r>
    </w:p>
    <w:p w:rsidR="0096383D" w:rsidRDefault="0096383D" w:rsidP="0096383D">
      <w:pPr>
        <w:jc w:val="both"/>
      </w:pPr>
      <w:r w:rsidRPr="0096383D">
        <w:t>2. Conversion and Recycling of any type of pollutants (Air, Water, Soil)</w:t>
      </w:r>
    </w:p>
    <w:p w:rsidR="0096383D" w:rsidRDefault="0096383D" w:rsidP="0096383D">
      <w:pPr>
        <w:jc w:val="both"/>
      </w:pPr>
      <w:r w:rsidRPr="0096383D">
        <w:t xml:space="preserve">3. TDS removal treatment process and BOD, COD, Normalizing Process Invented. </w:t>
      </w:r>
    </w:p>
    <w:p w:rsidR="0096383D" w:rsidRDefault="0096383D" w:rsidP="0096383D">
      <w:pPr>
        <w:jc w:val="both"/>
      </w:pPr>
      <w:r w:rsidRPr="0096383D">
        <w:t>4. Tannery effluent treatment (patented).</w:t>
      </w:r>
    </w:p>
    <w:p w:rsidR="0096383D" w:rsidRDefault="0096383D" w:rsidP="0096383D">
      <w:pPr>
        <w:jc w:val="both"/>
      </w:pPr>
      <w:r w:rsidRPr="0096383D">
        <w:t xml:space="preserve"> II. Power Generator: </w:t>
      </w:r>
    </w:p>
    <w:p w:rsidR="0096383D" w:rsidRDefault="0096383D" w:rsidP="0096383D">
      <w:pPr>
        <w:jc w:val="both"/>
      </w:pPr>
      <w:r w:rsidRPr="0096383D">
        <w:t>1. Power generation by chemical reaction – Chemo thermal Power. (Patented Filed in India) 2. Power generation from herbal waste and organic domestic waste. (Under Process) 3. Power generation by earth gravitational and air application (</w:t>
      </w:r>
      <w:proofErr w:type="spellStart"/>
      <w:r w:rsidRPr="0096383D">
        <w:t>Trimedial</w:t>
      </w:r>
      <w:proofErr w:type="spellEnd"/>
      <w:r w:rsidRPr="0096383D">
        <w:t xml:space="preserve"> electrically under Patent) 4. Oceanic, Tidal electricity Type A, and Type B Floating pad electricity (Patent Process). </w:t>
      </w:r>
    </w:p>
    <w:p w:rsidR="0096383D" w:rsidRDefault="0096383D" w:rsidP="0096383D">
      <w:pPr>
        <w:jc w:val="both"/>
      </w:pPr>
      <w:r w:rsidRPr="0096383D">
        <w:t>III. Water research:</w:t>
      </w:r>
    </w:p>
    <w:p w:rsidR="0096383D" w:rsidRDefault="0096383D" w:rsidP="0096383D">
      <w:pPr>
        <w:jc w:val="both"/>
      </w:pPr>
      <w:r w:rsidRPr="0096383D">
        <w:t xml:space="preserve"> 1. Safe drinking water by special clay water filters. (Under Patent Process) 2. </w:t>
      </w:r>
      <w:proofErr w:type="spellStart"/>
      <w:r w:rsidRPr="0096383D">
        <w:t>Defluoredation</w:t>
      </w:r>
      <w:proofErr w:type="spellEnd"/>
      <w:r w:rsidRPr="0096383D">
        <w:t xml:space="preserve"> process invented for flour in </w:t>
      </w:r>
      <w:proofErr w:type="spellStart"/>
      <w:r w:rsidRPr="0096383D">
        <w:t>effected</w:t>
      </w:r>
      <w:proofErr w:type="spellEnd"/>
      <w:r w:rsidRPr="0096383D">
        <w:t xml:space="preserve"> areas. 3. Hard Water conversion into fresh water</w:t>
      </w:r>
      <w:proofErr w:type="gramStart"/>
      <w:r w:rsidRPr="0096383D">
        <w:t>.(</w:t>
      </w:r>
      <w:proofErr w:type="gramEnd"/>
      <w:r w:rsidRPr="0096383D">
        <w:t xml:space="preserve"> Under Patent Process) 4. </w:t>
      </w:r>
      <w:proofErr w:type="gramStart"/>
      <w:r w:rsidRPr="0096383D">
        <w:t>Industrial Waste Water / Effluents conversion in the portable water.</w:t>
      </w:r>
      <w:proofErr w:type="gramEnd"/>
      <w:r w:rsidRPr="0096383D">
        <w:t xml:space="preserve"> (</w:t>
      </w:r>
      <w:proofErr w:type="gramStart"/>
      <w:r w:rsidRPr="0096383D">
        <w:t>under</w:t>
      </w:r>
      <w:proofErr w:type="gramEnd"/>
      <w:r w:rsidRPr="0096383D">
        <w:t xml:space="preserve"> patent filling) 5. Sewage Water conversion in the portable water. (Under Patent filling) IV. Medicines </w:t>
      </w:r>
      <w:proofErr w:type="gramStart"/>
      <w:r w:rsidRPr="0096383D">
        <w:t>Under</w:t>
      </w:r>
      <w:proofErr w:type="gramEnd"/>
      <w:r w:rsidRPr="0096383D">
        <w:t xml:space="preserve"> Research Trails: 1. Longevity 2. Disease prevention </w:t>
      </w:r>
      <w:proofErr w:type="gramStart"/>
      <w:r w:rsidRPr="0096383D">
        <w:t>medicine  3</w:t>
      </w:r>
      <w:proofErr w:type="gramEnd"/>
      <w:r w:rsidRPr="0096383D">
        <w:t xml:space="preserve">. </w:t>
      </w:r>
      <w:proofErr w:type="gramStart"/>
      <w:r w:rsidRPr="0096383D">
        <w:t>Vigor and vitality.</w:t>
      </w:r>
      <w:proofErr w:type="gramEnd"/>
      <w:r w:rsidRPr="0096383D">
        <w:t xml:space="preserve"> 4. Skin disease control ointment. 5. </w:t>
      </w:r>
      <w:r w:rsidRPr="0096383D">
        <w:lastRenderedPageBreak/>
        <w:t xml:space="preserve">Ultimate medicine for </w:t>
      </w:r>
      <w:proofErr w:type="gramStart"/>
      <w:r w:rsidRPr="0096383D">
        <w:t>rejuvenation .</w:t>
      </w:r>
      <w:proofErr w:type="gramEnd"/>
      <w:r w:rsidRPr="0096383D">
        <w:t xml:space="preserve"> 6. Jaundice cure by direct herbal leaf </w:t>
      </w:r>
      <w:proofErr w:type="spellStart"/>
      <w:r w:rsidRPr="0096383D">
        <w:t>guice</w:t>
      </w:r>
      <w:proofErr w:type="spellEnd"/>
      <w:r w:rsidRPr="0096383D">
        <w:t xml:space="preserve">. 7. Diabetes </w:t>
      </w:r>
      <w:proofErr w:type="gramStart"/>
      <w:r w:rsidRPr="0096383D">
        <w:t>cure</w:t>
      </w:r>
      <w:proofErr w:type="gramEnd"/>
      <w:r w:rsidRPr="0096383D">
        <w:t xml:space="preserve"> by plant drugs. </w:t>
      </w:r>
    </w:p>
    <w:p w:rsidR="0096383D" w:rsidRDefault="0096383D" w:rsidP="0096383D">
      <w:pPr>
        <w:jc w:val="both"/>
      </w:pPr>
      <w:r w:rsidRPr="0096383D">
        <w:t xml:space="preserve">V. Food Stuff – </w:t>
      </w:r>
      <w:proofErr w:type="spellStart"/>
      <w:r w:rsidRPr="0096383D">
        <w:t>Pharmacognosy</w:t>
      </w:r>
      <w:proofErr w:type="spellEnd"/>
      <w:r w:rsidRPr="0096383D">
        <w:t xml:space="preserve"> Studies for Ph.D. Students.</w:t>
      </w:r>
    </w:p>
    <w:p w:rsidR="0096383D" w:rsidRDefault="0096383D" w:rsidP="0096383D">
      <w:pPr>
        <w:jc w:val="both"/>
      </w:pPr>
      <w:r w:rsidRPr="0096383D">
        <w:t xml:space="preserve"> 1. Adulteration check of powders of food stuff. (Edible) 2. </w:t>
      </w:r>
      <w:proofErr w:type="spellStart"/>
      <w:r w:rsidRPr="0096383D">
        <w:t>Ayurvedic</w:t>
      </w:r>
      <w:proofErr w:type="spellEnd"/>
      <w:r w:rsidRPr="0096383D">
        <w:t xml:space="preserve"> Medicine / adulteration check</w:t>
      </w:r>
      <w:proofErr w:type="gramStart"/>
      <w:r w:rsidRPr="0096383D">
        <w:t>.(</w:t>
      </w:r>
      <w:proofErr w:type="gramEnd"/>
      <w:r w:rsidRPr="0096383D">
        <w:t>Indian system of medicine)</w:t>
      </w:r>
    </w:p>
    <w:p w:rsidR="0096383D" w:rsidRDefault="0096383D" w:rsidP="0096383D">
      <w:pPr>
        <w:jc w:val="both"/>
      </w:pPr>
      <w:r w:rsidRPr="0096383D">
        <w:t xml:space="preserve"> VI. Disaster Management: 1. Separate book is under typing. 2. Application of techniques to escape from the dangerous situations. 3. Six research scholars working in various fields for </w:t>
      </w:r>
      <w:proofErr w:type="spellStart"/>
      <w:r w:rsidRPr="0096383D">
        <w:t>Ph.D</w:t>
      </w:r>
      <w:proofErr w:type="spellEnd"/>
      <w:r w:rsidRPr="0096383D">
        <w:t xml:space="preserve"> thesis.</w:t>
      </w:r>
    </w:p>
    <w:p w:rsidR="0096383D" w:rsidRDefault="0096383D" w:rsidP="0096383D">
      <w:pPr>
        <w:jc w:val="both"/>
      </w:pPr>
      <w:r w:rsidRPr="0096383D">
        <w:t xml:space="preserve"> AWARDS: 1. CSIR TECNOLOGY AWARD- given by the then Prime </w:t>
      </w:r>
      <w:proofErr w:type="gramStart"/>
      <w:r w:rsidRPr="0096383D">
        <w:t>minister</w:t>
      </w:r>
      <w:proofErr w:type="gramEnd"/>
      <w:r w:rsidRPr="0096383D">
        <w:t xml:space="preserve"> </w:t>
      </w:r>
      <w:proofErr w:type="spellStart"/>
      <w:r w:rsidRPr="0096383D">
        <w:t>Shri</w:t>
      </w:r>
      <w:proofErr w:type="spellEnd"/>
      <w:r w:rsidRPr="0096383D">
        <w:t xml:space="preserve">. </w:t>
      </w:r>
      <w:proofErr w:type="spellStart"/>
      <w:proofErr w:type="gramStart"/>
      <w:r w:rsidRPr="0096383D">
        <w:t>Chandrashekar</w:t>
      </w:r>
      <w:proofErr w:type="spellEnd"/>
      <w:r w:rsidRPr="0096383D">
        <w:t xml:space="preserve"> </w:t>
      </w:r>
      <w:proofErr w:type="spellStart"/>
      <w:r w:rsidRPr="0096383D">
        <w:t>garu</w:t>
      </w:r>
      <w:proofErr w:type="spellEnd"/>
      <w:r w:rsidRPr="0096383D">
        <w:t>.</w:t>
      </w:r>
      <w:proofErr w:type="gramEnd"/>
      <w:r w:rsidRPr="0096383D">
        <w:t xml:space="preserve"> </w:t>
      </w:r>
      <w:proofErr w:type="gramStart"/>
      <w:r w:rsidRPr="0096383D">
        <w:t>For the invention of life saving jacket.</w:t>
      </w:r>
      <w:proofErr w:type="gramEnd"/>
      <w:r w:rsidRPr="0096383D">
        <w:t xml:space="preserve"> 2. U.G.C. NATIONAL AWARDS - “</w:t>
      </w:r>
      <w:proofErr w:type="spellStart"/>
      <w:r w:rsidRPr="0096383D">
        <w:t>U.G.C.National</w:t>
      </w:r>
      <w:proofErr w:type="spellEnd"/>
      <w:r w:rsidRPr="0096383D">
        <w:t xml:space="preserve"> Research Award” has been awarded for the period of 2006 – 2009 “POLLUTION ABATEMENT TECHNOLOGY CONVERSION OF MAJOR POLLUTED LAKE AND SEWAGE INTO POTABLE WATER AND THEIR EVALUTION IN A.P. (</w:t>
      </w:r>
      <w:proofErr w:type="spellStart"/>
      <w:r w:rsidRPr="0096383D">
        <w:t>Hussainsagar</w:t>
      </w:r>
      <w:proofErr w:type="spellEnd"/>
      <w:r w:rsidRPr="0096383D">
        <w:t xml:space="preserve">, </w:t>
      </w:r>
      <w:proofErr w:type="spellStart"/>
      <w:r w:rsidRPr="0096383D">
        <w:t>Saroornagar</w:t>
      </w:r>
      <w:proofErr w:type="spellEnd"/>
      <w:r w:rsidRPr="0096383D">
        <w:t xml:space="preserve">, </w:t>
      </w:r>
      <w:proofErr w:type="spellStart"/>
      <w:r w:rsidRPr="0096383D">
        <w:t>Malkajigiri</w:t>
      </w:r>
      <w:proofErr w:type="spellEnd"/>
      <w:r w:rsidRPr="0096383D">
        <w:t xml:space="preserve">, </w:t>
      </w:r>
      <w:proofErr w:type="spellStart"/>
      <w:r w:rsidRPr="0096383D">
        <w:t>Nacharam</w:t>
      </w:r>
      <w:proofErr w:type="spellEnd"/>
      <w:r w:rsidRPr="0096383D">
        <w:t xml:space="preserve"> and </w:t>
      </w:r>
      <w:proofErr w:type="spellStart"/>
      <w:r w:rsidRPr="0096383D">
        <w:t>Uppal</w:t>
      </w:r>
      <w:proofErr w:type="spellEnd"/>
      <w:r w:rsidRPr="0096383D">
        <w:t xml:space="preserve"> lakes).. 2006- 2009. NATIONAL PATENT GRANTED: Patent no - 242483. </w:t>
      </w:r>
      <w:proofErr w:type="gramStart"/>
      <w:r w:rsidRPr="0096383D">
        <w:t>Application no - 627/CHE/2007.</w:t>
      </w:r>
      <w:proofErr w:type="gramEnd"/>
      <w:r w:rsidRPr="0096383D">
        <w:t xml:space="preserve"> Date of filling - 28/03/2007. Title of patent - “A process of effluent treatment of any galvanizing industries” Research Papers </w:t>
      </w:r>
      <w:proofErr w:type="gramStart"/>
      <w:r w:rsidRPr="0096383D">
        <w:t>Published :</w:t>
      </w:r>
      <w:proofErr w:type="gramEnd"/>
      <w:r w:rsidRPr="0096383D">
        <w:t xml:space="preserve"> 36 To Be Patented Inventions : 2247</w:t>
      </w:r>
    </w:p>
    <w:sectPr w:rsidR="0096383D" w:rsidSect="00981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383D"/>
    <w:rsid w:val="0096383D"/>
    <w:rsid w:val="0098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Company> 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2017-08-04T01:28:00Z</dcterms:created>
  <dcterms:modified xsi:type="dcterms:W3CDTF">2017-08-04T01:32:00Z</dcterms:modified>
</cp:coreProperties>
</file>