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9D5" w:rsidRDefault="007518E4" w:rsidP="007518E4">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7518E4" w:rsidRDefault="007518E4" w:rsidP="007518E4">
      <w:pPr>
        <w:autoSpaceDE w:val="0"/>
        <w:autoSpaceDN w:val="0"/>
        <w:adjustRightInd w:val="0"/>
        <w:spacing w:after="0" w:line="240" w:lineRule="auto"/>
        <w:ind w:left="2160" w:firstLine="720"/>
        <w:rPr>
          <w:rFonts w:ascii="Arial" w:hAnsi="Arial" w:cs="Arial"/>
          <w:color w:val="373435"/>
        </w:rPr>
      </w:pPr>
      <w:r>
        <w:rPr>
          <w:rFonts w:ascii="Arial" w:hAnsi="Arial" w:cs="Arial"/>
          <w:b/>
          <w:bCs/>
          <w:color w:val="3E4096"/>
        </w:rPr>
        <w:t xml:space="preserve">Dr. A. </w:t>
      </w:r>
      <w:proofErr w:type="spellStart"/>
      <w:r>
        <w:rPr>
          <w:rFonts w:ascii="Arial" w:hAnsi="Arial" w:cs="Arial"/>
          <w:b/>
          <w:bCs/>
          <w:color w:val="3E4096"/>
        </w:rPr>
        <w:t>Roja</w:t>
      </w:r>
      <w:proofErr w:type="spellEnd"/>
      <w:r>
        <w:rPr>
          <w:rFonts w:ascii="Arial" w:hAnsi="Arial" w:cs="Arial"/>
          <w:b/>
          <w:bCs/>
          <w:color w:val="3E4096"/>
        </w:rPr>
        <w:t xml:space="preserve"> </w:t>
      </w:r>
      <w:proofErr w:type="spellStart"/>
      <w:r>
        <w:rPr>
          <w:rFonts w:ascii="Arial" w:hAnsi="Arial" w:cs="Arial"/>
          <w:b/>
          <w:bCs/>
          <w:color w:val="3E4096"/>
        </w:rPr>
        <w:t>Rani</w:t>
      </w:r>
      <w:proofErr w:type="spellEnd"/>
      <w:r>
        <w:rPr>
          <w:rFonts w:ascii="Arial" w:hAnsi="Arial" w:cs="Arial"/>
          <w:b/>
          <w:bCs/>
          <w:color w:val="3E4096"/>
        </w:rPr>
        <w:t xml:space="preserve">, </w:t>
      </w:r>
      <w:r>
        <w:rPr>
          <w:rFonts w:ascii="Arial" w:hAnsi="Arial" w:cs="Arial"/>
          <w:color w:val="373435"/>
        </w:rPr>
        <w:t>M.Sc., Ph.D.</w:t>
      </w:r>
    </w:p>
    <w:p w:rsidR="007518E4" w:rsidRDefault="007518E4" w:rsidP="007518E4">
      <w:pPr>
        <w:jc w:val="center"/>
        <w:rPr>
          <w:rFonts w:ascii="Arial" w:hAnsi="Arial" w:cs="Arial"/>
          <w:color w:val="373435"/>
        </w:rPr>
      </w:pPr>
      <w:r>
        <w:rPr>
          <w:rFonts w:ascii="Arial" w:hAnsi="Arial" w:cs="Arial"/>
          <w:color w:val="373435"/>
        </w:rPr>
        <w:t>Professor</w:t>
      </w:r>
    </w:p>
    <w:p w:rsidR="007518E4" w:rsidRDefault="007518E4" w:rsidP="007518E4">
      <w:pPr>
        <w:spacing w:line="480" w:lineRule="auto"/>
        <w:jc w:val="both"/>
      </w:pPr>
      <w:r w:rsidRPr="007518E4">
        <w:t xml:space="preserve">Dr. A. </w:t>
      </w:r>
      <w:proofErr w:type="spellStart"/>
      <w:r w:rsidRPr="007518E4">
        <w:t>Roja</w:t>
      </w:r>
      <w:proofErr w:type="spellEnd"/>
      <w:r w:rsidRPr="007518E4">
        <w:t xml:space="preserve"> </w:t>
      </w:r>
      <w:proofErr w:type="spellStart"/>
      <w:r w:rsidRPr="007518E4">
        <w:t>Rani</w:t>
      </w:r>
      <w:proofErr w:type="spellEnd"/>
      <w:r w:rsidRPr="007518E4">
        <w:t xml:space="preserve"> has completed Bachelor's and Master's degree from </w:t>
      </w:r>
      <w:proofErr w:type="spellStart"/>
      <w:r w:rsidRPr="007518E4">
        <w:t>Osmania</w:t>
      </w:r>
      <w:proofErr w:type="spellEnd"/>
      <w:r w:rsidRPr="007518E4">
        <w:t xml:space="preserve"> University and Ph.D. in Life Science (Plant science Biotechnology) from Hyderabad Central University, Hyderabad under the guidance of Prof. G. </w:t>
      </w:r>
      <w:proofErr w:type="spellStart"/>
      <w:r w:rsidRPr="007518E4">
        <w:t>Padmaja</w:t>
      </w:r>
      <w:proofErr w:type="spellEnd"/>
      <w:r w:rsidRPr="007518E4">
        <w:t xml:space="preserve">. She was selected for Raman Fellowship for Post Doctoral Research in United States of America for the year 2012-2013. Her areas of research interest include plant tissue culture, plant transformation, molecular biology, qualitative and quantitative assessment of biochemical compounds extracted from medicinal plant and to test for their medicinal properties against cancer and diabetes. She has organized several National conferences and workshops. She has completed UGC MJRP project, while CEPEPA, DST PURSE and DST-SERB funded projects are in progress. Currently, eight students are working for their </w:t>
      </w:r>
      <w:proofErr w:type="spellStart"/>
      <w:r w:rsidRPr="007518E4">
        <w:t>Ph.D</w:t>
      </w:r>
      <w:proofErr w:type="spellEnd"/>
      <w:r w:rsidRPr="007518E4">
        <w:t xml:space="preserve"> degree under her supervision. She has 17 publications to her credit in International journals. She has visited Singapore and USA.</w:t>
      </w:r>
    </w:p>
    <w:sectPr w:rsidR="007518E4" w:rsidSect="00F729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518E4"/>
    <w:rsid w:val="007518E4"/>
    <w:rsid w:val="00F729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9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858</Characters>
  <Application>Microsoft Office Word</Application>
  <DocSecurity>0</DocSecurity>
  <Lines>7</Lines>
  <Paragraphs>2</Paragraphs>
  <ScaleCrop>false</ScaleCrop>
  <Company>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2017-08-04T01:53:00Z</dcterms:created>
  <dcterms:modified xsi:type="dcterms:W3CDTF">2017-08-04T01:55:00Z</dcterms:modified>
</cp:coreProperties>
</file>