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44" w:rsidRDefault="002A5444" w:rsidP="002A5444">
      <w:pPr>
        <w:jc w:val="right"/>
        <w:rPr>
          <w:b/>
        </w:rPr>
      </w:pPr>
      <w:r>
        <w:rPr>
          <w:b/>
          <w:sz w:val="18"/>
        </w:rPr>
        <w:t>Format - C</w:t>
      </w:r>
    </w:p>
    <w:p w:rsidR="00383A4C" w:rsidRDefault="00383A4C" w:rsidP="00383A4C">
      <w:pPr>
        <w:jc w:val="center"/>
        <w:rPr>
          <w:b/>
        </w:rPr>
      </w:pPr>
      <w:r>
        <w:rPr>
          <w:b/>
        </w:rPr>
        <w:t>OSMANIA UNIVERSITY</w:t>
      </w:r>
    </w:p>
    <w:p w:rsidR="00327B34" w:rsidRDefault="00327B34" w:rsidP="00327B34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327B34" w:rsidRDefault="00327B34" w:rsidP="00327B34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B72D1F" w:rsidRDefault="00B72D1F" w:rsidP="00450573">
      <w:pPr>
        <w:spacing w:after="0"/>
        <w:jc w:val="center"/>
        <w:rPr>
          <w:b/>
        </w:rPr>
      </w:pPr>
      <w:bookmarkStart w:id="0" w:name="_GoBack"/>
      <w:bookmarkEnd w:id="0"/>
    </w:p>
    <w:p w:rsidR="00450573" w:rsidRDefault="00450573" w:rsidP="00450573">
      <w:pPr>
        <w:spacing w:after="0"/>
        <w:jc w:val="center"/>
        <w:rPr>
          <w:b/>
        </w:rPr>
      </w:pPr>
    </w:p>
    <w:p w:rsidR="00756537" w:rsidRPr="00756537" w:rsidRDefault="00756537" w:rsidP="00756537">
      <w:pPr>
        <w:pStyle w:val="Heading2"/>
        <w:spacing w:before="0" w:beforeAutospacing="0" w:after="460" w:afterAutospacing="0" w:line="303" w:lineRule="atLeast"/>
        <w:jc w:val="center"/>
        <w:rPr>
          <w:szCs w:val="24"/>
          <w:u w:val="single"/>
        </w:rPr>
      </w:pPr>
      <w:r w:rsidRPr="00756537">
        <w:rPr>
          <w:szCs w:val="24"/>
          <w:u w:val="single"/>
        </w:rPr>
        <w:t xml:space="preserve">HUMAN CAPITAL DEVELOPMENT </w:t>
      </w:r>
      <w:proofErr w:type="gramStart"/>
      <w:r w:rsidRPr="00756537">
        <w:rPr>
          <w:szCs w:val="24"/>
          <w:u w:val="single"/>
        </w:rPr>
        <w:t>CENTRE(</w:t>
      </w:r>
      <w:proofErr w:type="gramEnd"/>
      <w:r w:rsidRPr="00756537">
        <w:rPr>
          <w:szCs w:val="24"/>
          <w:u w:val="single"/>
        </w:rPr>
        <w:t>HCDC)</w:t>
      </w:r>
    </w:p>
    <w:p w:rsidR="00450573" w:rsidRDefault="00450573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450573" w:rsidRDefault="00450573" w:rsidP="00450573">
      <w:pPr>
        <w:rPr>
          <w:szCs w:val="24"/>
        </w:rPr>
      </w:pPr>
    </w:p>
    <w:p w:rsidR="00450573" w:rsidRDefault="00450573" w:rsidP="00450573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Name of the Director with qualification</w:t>
      </w:r>
      <w:r w:rsidR="00892B38">
        <w:rPr>
          <w:szCs w:val="24"/>
        </w:rPr>
        <w:t>s</w:t>
      </w:r>
      <w:r>
        <w:rPr>
          <w:szCs w:val="24"/>
        </w:rPr>
        <w:t>: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spacing w:after="0"/>
        <w:ind w:left="720" w:hanging="72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8.13</w:t>
      </w:r>
      <w:r>
        <w:rPr>
          <w:szCs w:val="24"/>
        </w:rPr>
        <w:tab/>
        <w:t xml:space="preserve">Student </w:t>
      </w:r>
      <w:r w:rsidR="00935F57">
        <w:rPr>
          <w:szCs w:val="24"/>
        </w:rPr>
        <w:t xml:space="preserve">placement </w:t>
      </w:r>
      <w:proofErr w:type="gramStart"/>
      <w:r w:rsidR="00935F57">
        <w:rPr>
          <w:szCs w:val="24"/>
        </w:rPr>
        <w:t>data</w:t>
      </w:r>
      <w:r>
        <w:rPr>
          <w:szCs w:val="24"/>
        </w:rPr>
        <w:t xml:space="preserve">  in</w:t>
      </w:r>
      <w:proofErr w:type="gramEnd"/>
      <w:r>
        <w:rPr>
          <w:szCs w:val="24"/>
        </w:rPr>
        <w:t xml:space="preserve">  the  Corporate  sector – separately  for University College</w:t>
      </w:r>
      <w:r w:rsidR="007163F0">
        <w:rPr>
          <w:szCs w:val="24"/>
        </w:rPr>
        <w:t>s</w:t>
      </w:r>
      <w:r>
        <w:rPr>
          <w:szCs w:val="24"/>
        </w:rPr>
        <w:t xml:space="preserve"> </w:t>
      </w:r>
    </w:p>
    <w:p w:rsidR="00450573" w:rsidRDefault="00450573" w:rsidP="00450573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Affiliated  College</w:t>
      </w:r>
      <w:r w:rsidR="00975AB1">
        <w:rPr>
          <w:szCs w:val="24"/>
        </w:rPr>
        <w:t>s</w:t>
      </w:r>
      <w:r>
        <w:rPr>
          <w:szCs w:val="24"/>
        </w:rPr>
        <w:t xml:space="preserve"> – Analysis  and diagrammatic representation.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tabs>
          <w:tab w:val="left" w:pos="6946"/>
        </w:tabs>
        <w:spacing w:after="0"/>
        <w:rPr>
          <w:szCs w:val="24"/>
        </w:rPr>
      </w:pPr>
      <w:r>
        <w:rPr>
          <w:szCs w:val="24"/>
        </w:rPr>
        <w:t xml:space="preserve"> 3.        15.22   Campus placement details of      Undergraduate and Postgraduate students in final </w:t>
      </w:r>
    </w:p>
    <w:p w:rsidR="00450573" w:rsidRDefault="00450573" w:rsidP="00450573">
      <w:pPr>
        <w:tabs>
          <w:tab w:val="left" w:pos="1418"/>
        </w:tabs>
        <w:spacing w:after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year</w:t>
      </w:r>
      <w:proofErr w:type="gramEnd"/>
      <w:r>
        <w:rPr>
          <w:szCs w:val="24"/>
        </w:rPr>
        <w:t xml:space="preserve"> / final semester.</w:t>
      </w:r>
    </w:p>
    <w:p w:rsidR="00935F57" w:rsidRDefault="00935F57" w:rsidP="00450573">
      <w:pPr>
        <w:tabs>
          <w:tab w:val="left" w:pos="1418"/>
        </w:tabs>
        <w:spacing w:after="0"/>
        <w:rPr>
          <w:szCs w:val="24"/>
        </w:rPr>
      </w:pPr>
    </w:p>
    <w:p w:rsidR="00450573" w:rsidRDefault="00450573" w:rsidP="00450573">
      <w:pPr>
        <w:tabs>
          <w:tab w:val="left" w:pos="993"/>
          <w:tab w:val="left" w:pos="6946"/>
        </w:tabs>
        <w:spacing w:after="0"/>
        <w:rPr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2522"/>
        <w:gridCol w:w="1403"/>
        <w:gridCol w:w="985"/>
        <w:gridCol w:w="931"/>
        <w:gridCol w:w="1377"/>
        <w:gridCol w:w="823"/>
        <w:gridCol w:w="1173"/>
        <w:gridCol w:w="850"/>
      </w:tblGrid>
      <w:tr w:rsidR="00450573" w:rsidTr="00445F77">
        <w:trPr>
          <w:trHeight w:val="253"/>
        </w:trPr>
        <w:tc>
          <w:tcPr>
            <w:tcW w:w="817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2522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90599A">
              <w:rPr>
                <w:szCs w:val="24"/>
              </w:rPr>
              <w:t>Name of the College</w:t>
            </w:r>
          </w:p>
        </w:tc>
        <w:tc>
          <w:tcPr>
            <w:tcW w:w="1403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placement organisation</w:t>
            </w:r>
          </w:p>
        </w:tc>
        <w:tc>
          <w:tcPr>
            <w:tcW w:w="985" w:type="dxa"/>
            <w:vMerge w:val="restart"/>
          </w:tcPr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6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  <w:r w:rsidR="00975AB1">
              <w:rPr>
                <w:szCs w:val="24"/>
              </w:rPr>
              <w:t xml:space="preserve"> /</w:t>
            </w:r>
          </w:p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10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5154" w:type="dxa"/>
            <w:gridSpan w:val="5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students got placement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08" w:type="dxa"/>
            <w:gridSpan w:val="2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 degrees</w:t>
            </w:r>
          </w:p>
        </w:tc>
        <w:tc>
          <w:tcPr>
            <w:tcW w:w="1996" w:type="dxa"/>
            <w:gridSpan w:val="2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 degrees</w:t>
            </w:r>
          </w:p>
        </w:tc>
        <w:tc>
          <w:tcPr>
            <w:tcW w:w="850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31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377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2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17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50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</w:tc>
      </w:tr>
      <w:tr w:rsidR="00450573" w:rsidTr="00445F77">
        <w:trPr>
          <w:trHeight w:val="268"/>
        </w:trPr>
        <w:tc>
          <w:tcPr>
            <w:tcW w:w="81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22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5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1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450573" w:rsidRDefault="00450573" w:rsidP="00450573">
      <w:pPr>
        <w:rPr>
          <w:szCs w:val="24"/>
        </w:rPr>
      </w:pPr>
    </w:p>
    <w:p w:rsidR="00892B38" w:rsidRDefault="00892B38" w:rsidP="00450573">
      <w:pPr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Other important activities including training / Capacity building.</w:t>
      </w:r>
    </w:p>
    <w:p w:rsidR="00450573" w:rsidRDefault="00450573" w:rsidP="00450573"/>
    <w:p w:rsidR="00450573" w:rsidRDefault="00450573" w:rsidP="00450573"/>
    <w:p w:rsidR="00935F57" w:rsidRDefault="00935F57" w:rsidP="00450573"/>
    <w:p w:rsidR="00935F57" w:rsidRDefault="00935F57" w:rsidP="00450573"/>
    <w:p w:rsidR="00450573" w:rsidRPr="005375FA" w:rsidRDefault="00450573" w:rsidP="00450573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5FA">
        <w:rPr>
          <w:b/>
        </w:rPr>
        <w:t>Signature of the Directo</w:t>
      </w:r>
      <w:r w:rsidR="007733F7" w:rsidRPr="005375FA">
        <w:rPr>
          <w:b/>
        </w:rPr>
        <w:t>r</w:t>
      </w:r>
    </w:p>
    <w:sectPr w:rsidR="00450573" w:rsidRPr="005375FA" w:rsidSect="007163F0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573"/>
    <w:rsid w:val="00130E45"/>
    <w:rsid w:val="00155A4C"/>
    <w:rsid w:val="001A6605"/>
    <w:rsid w:val="001B52A4"/>
    <w:rsid w:val="002A2DCA"/>
    <w:rsid w:val="002A5444"/>
    <w:rsid w:val="002B396F"/>
    <w:rsid w:val="002C6D5B"/>
    <w:rsid w:val="00327B34"/>
    <w:rsid w:val="00383A4C"/>
    <w:rsid w:val="0038703C"/>
    <w:rsid w:val="00397D3B"/>
    <w:rsid w:val="00445F77"/>
    <w:rsid w:val="00450573"/>
    <w:rsid w:val="004924AA"/>
    <w:rsid w:val="00513E76"/>
    <w:rsid w:val="00535AAA"/>
    <w:rsid w:val="005375FA"/>
    <w:rsid w:val="005F74CE"/>
    <w:rsid w:val="00614C7B"/>
    <w:rsid w:val="00631B2B"/>
    <w:rsid w:val="00661763"/>
    <w:rsid w:val="007163F0"/>
    <w:rsid w:val="00756537"/>
    <w:rsid w:val="007733F7"/>
    <w:rsid w:val="007849FB"/>
    <w:rsid w:val="00815644"/>
    <w:rsid w:val="00892B38"/>
    <w:rsid w:val="00935F57"/>
    <w:rsid w:val="009561E7"/>
    <w:rsid w:val="00975AB1"/>
    <w:rsid w:val="009862C9"/>
    <w:rsid w:val="009D3C38"/>
    <w:rsid w:val="00A47E22"/>
    <w:rsid w:val="00A72C95"/>
    <w:rsid w:val="00B72D1F"/>
    <w:rsid w:val="00C35F32"/>
    <w:rsid w:val="00D40B55"/>
    <w:rsid w:val="00D73D50"/>
    <w:rsid w:val="00D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CBCDF-1AEE-41C3-A092-3C411BD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73"/>
  </w:style>
  <w:style w:type="paragraph" w:styleId="Heading2">
    <w:name w:val="heading 2"/>
    <w:basedOn w:val="Normal"/>
    <w:link w:val="Heading2Char"/>
    <w:uiPriority w:val="9"/>
    <w:qFormat/>
    <w:rsid w:val="007565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6537"/>
    <w:rPr>
      <w:rFonts w:eastAsia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5</cp:revision>
  <cp:lastPrinted>2015-11-24T10:47:00Z</cp:lastPrinted>
  <dcterms:created xsi:type="dcterms:W3CDTF">2022-12-06T09:22:00Z</dcterms:created>
  <dcterms:modified xsi:type="dcterms:W3CDTF">2024-08-08T05:41:00Z</dcterms:modified>
</cp:coreProperties>
</file>