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048" w:rsidRDefault="00626048" w:rsidP="00626048">
      <w:pPr>
        <w:spacing w:after="0"/>
        <w:jc w:val="right"/>
        <w:rPr>
          <w:b/>
        </w:rPr>
      </w:pPr>
      <w:r w:rsidRPr="00A92A1F">
        <w:rPr>
          <w:b/>
          <w:sz w:val="18"/>
        </w:rPr>
        <w:t>Format - C</w:t>
      </w:r>
    </w:p>
    <w:p w:rsidR="00264497" w:rsidRDefault="00264497" w:rsidP="00925115">
      <w:pPr>
        <w:spacing w:after="0"/>
        <w:jc w:val="center"/>
        <w:rPr>
          <w:b/>
        </w:rPr>
      </w:pPr>
      <w:r>
        <w:rPr>
          <w:b/>
        </w:rPr>
        <w:t>OSMANIA UNIVERSITY</w:t>
      </w:r>
    </w:p>
    <w:p w:rsidR="00925115" w:rsidRDefault="00925115" w:rsidP="00925115">
      <w:pPr>
        <w:spacing w:after="0"/>
        <w:jc w:val="center"/>
        <w:rPr>
          <w:b/>
        </w:rPr>
      </w:pPr>
      <w:r>
        <w:rPr>
          <w:b/>
        </w:rPr>
        <w:t>HYDERABAD</w:t>
      </w:r>
    </w:p>
    <w:p w:rsidR="004042AF" w:rsidRDefault="004042AF" w:rsidP="004042AF">
      <w:pPr>
        <w:spacing w:after="0"/>
        <w:jc w:val="center"/>
        <w:rPr>
          <w:b/>
        </w:rPr>
      </w:pPr>
      <w:r>
        <w:rPr>
          <w:b/>
        </w:rPr>
        <w:t>104</w:t>
      </w:r>
      <w:r>
        <w:rPr>
          <w:b/>
          <w:vertAlign w:val="superscript"/>
        </w:rPr>
        <w:t>th</w:t>
      </w:r>
      <w:r>
        <w:rPr>
          <w:b/>
        </w:rPr>
        <w:t xml:space="preserve">  Annual Report for the Year 2022– 2023</w:t>
      </w:r>
    </w:p>
    <w:p w:rsidR="004042AF" w:rsidRDefault="004042AF" w:rsidP="004042AF">
      <w:pPr>
        <w:spacing w:after="0"/>
        <w:jc w:val="center"/>
        <w:rPr>
          <w:b/>
        </w:rPr>
      </w:pPr>
      <w:r>
        <w:rPr>
          <w:b/>
        </w:rPr>
        <w:t>(01.04.2022 to 31.03.2023)</w:t>
      </w:r>
    </w:p>
    <w:p w:rsidR="000B1340" w:rsidRDefault="000B1340" w:rsidP="000B1340">
      <w:pPr>
        <w:spacing w:after="0"/>
        <w:jc w:val="center"/>
        <w:rPr>
          <w:b/>
        </w:rPr>
      </w:pPr>
      <w:bookmarkStart w:id="0" w:name="_GoBack"/>
      <w:bookmarkEnd w:id="0"/>
    </w:p>
    <w:p w:rsidR="000B1340" w:rsidRDefault="000B1340" w:rsidP="000B1340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ADMINISTRATION BRANCH</w:t>
      </w:r>
    </w:p>
    <w:p w:rsidR="00626048" w:rsidRPr="00626048" w:rsidRDefault="00626048" w:rsidP="000B1340">
      <w:pPr>
        <w:spacing w:after="0"/>
        <w:jc w:val="center"/>
      </w:pPr>
    </w:p>
    <w:p w:rsidR="000B1340" w:rsidRPr="00BC7235" w:rsidRDefault="000B1340" w:rsidP="000B1340">
      <w:pPr>
        <w:rPr>
          <w:b/>
        </w:rPr>
      </w:pPr>
      <w:r>
        <w:tab/>
        <w:t>3.</w:t>
      </w:r>
      <w:r>
        <w:tab/>
      </w:r>
      <w:r>
        <w:rPr>
          <w:b/>
        </w:rPr>
        <w:t xml:space="preserve">Functioning of Statutory Bodies </w:t>
      </w:r>
      <w:r w:rsidR="00BE35A3">
        <w:rPr>
          <w:b/>
        </w:rPr>
        <w:t xml:space="preserve">and </w:t>
      </w:r>
      <w:r>
        <w:rPr>
          <w:b/>
        </w:rPr>
        <w:t>other Centres.</w:t>
      </w:r>
    </w:p>
    <w:p w:rsidR="000B1340" w:rsidRPr="00BA1E65" w:rsidRDefault="000B1340" w:rsidP="000B1340">
      <w:pPr>
        <w:rPr>
          <w:sz w:val="18"/>
          <w:szCs w:val="24"/>
        </w:rPr>
      </w:pPr>
    </w:p>
    <w:p w:rsidR="000B1340" w:rsidRDefault="000B1340" w:rsidP="000B1340">
      <w:pPr>
        <w:rPr>
          <w:szCs w:val="24"/>
        </w:rPr>
      </w:pPr>
      <w:r>
        <w:rPr>
          <w:szCs w:val="24"/>
        </w:rPr>
        <w:tab/>
        <w:t>3.1.1</w:t>
      </w:r>
      <w:r>
        <w:rPr>
          <w:szCs w:val="24"/>
        </w:rPr>
        <w:tab/>
        <w:t xml:space="preserve">Composition of the Executive </w:t>
      </w:r>
      <w:r w:rsidR="00525C7B">
        <w:rPr>
          <w:szCs w:val="24"/>
        </w:rPr>
        <w:t>Council:</w:t>
      </w:r>
    </w:p>
    <w:p w:rsidR="000B1340" w:rsidRDefault="000B1340" w:rsidP="000B1340">
      <w:pPr>
        <w:rPr>
          <w:szCs w:val="24"/>
        </w:rPr>
      </w:pPr>
    </w:p>
    <w:p w:rsidR="000B1340" w:rsidRDefault="000B1340" w:rsidP="000B1340">
      <w:pPr>
        <w:rPr>
          <w:szCs w:val="24"/>
        </w:rPr>
      </w:pPr>
      <w:r>
        <w:rPr>
          <w:szCs w:val="24"/>
        </w:rPr>
        <w:tab/>
        <w:t>3.1.2</w:t>
      </w:r>
      <w:r>
        <w:rPr>
          <w:szCs w:val="24"/>
        </w:rPr>
        <w:tab/>
        <w:t xml:space="preserve">Meetings of the Executive Council during the </w:t>
      </w:r>
      <w:r w:rsidR="00525C7B">
        <w:rPr>
          <w:szCs w:val="24"/>
        </w:rPr>
        <w:t>year:</w:t>
      </w:r>
    </w:p>
    <w:p w:rsidR="000B1340" w:rsidRDefault="000B1340" w:rsidP="000B1340">
      <w:pPr>
        <w:rPr>
          <w:szCs w:val="24"/>
        </w:rPr>
      </w:pPr>
    </w:p>
    <w:p w:rsidR="000B1340" w:rsidRDefault="000B1340" w:rsidP="000B1340">
      <w:pPr>
        <w:rPr>
          <w:szCs w:val="24"/>
        </w:rPr>
      </w:pPr>
      <w:r>
        <w:rPr>
          <w:szCs w:val="24"/>
        </w:rPr>
        <w:tab/>
        <w:t>3.1.3</w:t>
      </w:r>
      <w:r>
        <w:rPr>
          <w:szCs w:val="24"/>
        </w:rPr>
        <w:tab/>
        <w:t>Important decisions of the Executive Council</w:t>
      </w:r>
      <w:r w:rsidR="00BE35A3">
        <w:rPr>
          <w:szCs w:val="24"/>
        </w:rPr>
        <w:t xml:space="preserve"> during the </w:t>
      </w:r>
      <w:r w:rsidR="00525C7B">
        <w:rPr>
          <w:szCs w:val="24"/>
        </w:rPr>
        <w:t>year:</w:t>
      </w:r>
    </w:p>
    <w:p w:rsidR="000B1340" w:rsidRDefault="000B1340" w:rsidP="000B1340">
      <w:pPr>
        <w:rPr>
          <w:szCs w:val="24"/>
        </w:rPr>
      </w:pPr>
    </w:p>
    <w:p w:rsidR="000B1340" w:rsidRDefault="000B1340" w:rsidP="000B1340">
      <w:pPr>
        <w:rPr>
          <w:szCs w:val="24"/>
        </w:rPr>
      </w:pPr>
      <w:r>
        <w:rPr>
          <w:szCs w:val="24"/>
        </w:rPr>
        <w:tab/>
        <w:t>6.1</w:t>
      </w:r>
      <w:r>
        <w:rPr>
          <w:szCs w:val="24"/>
        </w:rPr>
        <w:tab/>
        <w:t xml:space="preserve">Administrative reforms taken </w:t>
      </w:r>
      <w:r w:rsidR="00525C7B">
        <w:rPr>
          <w:szCs w:val="24"/>
        </w:rPr>
        <w:t>up:</w:t>
      </w:r>
    </w:p>
    <w:p w:rsidR="000B1340" w:rsidRDefault="000B1340" w:rsidP="000B1340">
      <w:pPr>
        <w:rPr>
          <w:szCs w:val="24"/>
        </w:rPr>
      </w:pPr>
    </w:p>
    <w:p w:rsidR="000B1340" w:rsidRDefault="000B1340" w:rsidP="000B1340">
      <w:pPr>
        <w:rPr>
          <w:szCs w:val="24"/>
        </w:rPr>
      </w:pPr>
      <w:r>
        <w:rPr>
          <w:szCs w:val="24"/>
        </w:rPr>
        <w:tab/>
        <w:t>6.2</w:t>
      </w:r>
      <w:r>
        <w:rPr>
          <w:szCs w:val="24"/>
        </w:rPr>
        <w:tab/>
        <w:t xml:space="preserve">Computerisation and Networking of </w:t>
      </w:r>
      <w:r w:rsidR="00525C7B">
        <w:rPr>
          <w:szCs w:val="24"/>
        </w:rPr>
        <w:t>Administration:</w:t>
      </w:r>
    </w:p>
    <w:p w:rsidR="000B1340" w:rsidRPr="003F7F11" w:rsidRDefault="000B1340" w:rsidP="000B1340">
      <w:pPr>
        <w:rPr>
          <w:sz w:val="18"/>
          <w:szCs w:val="24"/>
        </w:rPr>
      </w:pPr>
    </w:p>
    <w:p w:rsidR="000B1340" w:rsidRDefault="000B1340" w:rsidP="000B1340">
      <w:pPr>
        <w:rPr>
          <w:szCs w:val="24"/>
        </w:rPr>
      </w:pPr>
      <w:r>
        <w:rPr>
          <w:szCs w:val="24"/>
        </w:rPr>
        <w:tab/>
        <w:t>6.3</w:t>
      </w:r>
      <w:r>
        <w:rPr>
          <w:szCs w:val="24"/>
        </w:rPr>
        <w:tab/>
        <w:t>Updating Admini</w:t>
      </w:r>
      <w:r w:rsidR="00F1036D">
        <w:rPr>
          <w:szCs w:val="24"/>
        </w:rPr>
        <w:t xml:space="preserve">strative Manuals, </w:t>
      </w:r>
      <w:r w:rsidR="00525C7B">
        <w:rPr>
          <w:szCs w:val="24"/>
        </w:rPr>
        <w:t>Statutes etc:</w:t>
      </w:r>
    </w:p>
    <w:p w:rsidR="000B1340" w:rsidRPr="003F7F11" w:rsidRDefault="000B1340" w:rsidP="000B1340">
      <w:pPr>
        <w:rPr>
          <w:sz w:val="16"/>
          <w:szCs w:val="24"/>
        </w:rPr>
      </w:pPr>
    </w:p>
    <w:p w:rsidR="000B1340" w:rsidRDefault="000B1340" w:rsidP="000B1340">
      <w:pPr>
        <w:rPr>
          <w:szCs w:val="24"/>
        </w:rPr>
      </w:pPr>
      <w:r>
        <w:rPr>
          <w:szCs w:val="24"/>
        </w:rPr>
        <w:tab/>
        <w:t>6.4</w:t>
      </w:r>
      <w:r>
        <w:rPr>
          <w:szCs w:val="24"/>
        </w:rPr>
        <w:tab/>
        <w:t xml:space="preserve">Training programmes for the non-teaching </w:t>
      </w:r>
      <w:r w:rsidR="00525C7B">
        <w:rPr>
          <w:szCs w:val="24"/>
        </w:rPr>
        <w:t>staff:</w:t>
      </w:r>
    </w:p>
    <w:p w:rsidR="000B1340" w:rsidRPr="003F7F11" w:rsidRDefault="000B1340" w:rsidP="000B1340">
      <w:pPr>
        <w:rPr>
          <w:sz w:val="14"/>
          <w:szCs w:val="24"/>
        </w:rPr>
      </w:pPr>
    </w:p>
    <w:p w:rsidR="000B1340" w:rsidRDefault="000B1340" w:rsidP="000B1340">
      <w:pPr>
        <w:rPr>
          <w:szCs w:val="24"/>
        </w:rPr>
      </w:pPr>
      <w:r>
        <w:rPr>
          <w:szCs w:val="24"/>
        </w:rPr>
        <w:tab/>
        <w:t>6.5</w:t>
      </w:r>
      <w:r>
        <w:rPr>
          <w:szCs w:val="24"/>
        </w:rPr>
        <w:tab/>
        <w:t xml:space="preserve">Recruitment and promotions of teaching and non-teaching staff and vacancy </w:t>
      </w:r>
      <w:r w:rsidR="00525C7B">
        <w:rPr>
          <w:szCs w:val="24"/>
        </w:rPr>
        <w:t>position:</w:t>
      </w:r>
    </w:p>
    <w:p w:rsidR="000B1340" w:rsidRPr="003F7F11" w:rsidRDefault="000B1340" w:rsidP="000B1340">
      <w:pPr>
        <w:rPr>
          <w:sz w:val="12"/>
        </w:rPr>
      </w:pPr>
    </w:p>
    <w:p w:rsidR="000B1340" w:rsidRDefault="000B1340" w:rsidP="000B1340">
      <w:pPr>
        <w:rPr>
          <w:szCs w:val="24"/>
        </w:rPr>
      </w:pPr>
      <w:r>
        <w:tab/>
      </w:r>
      <w:r>
        <w:rPr>
          <w:szCs w:val="24"/>
        </w:rPr>
        <w:t>6.7</w:t>
      </w:r>
      <w:r>
        <w:rPr>
          <w:szCs w:val="24"/>
        </w:rPr>
        <w:tab/>
        <w:t xml:space="preserve">Best practices in the </w:t>
      </w:r>
      <w:r w:rsidR="00525C7B">
        <w:rPr>
          <w:szCs w:val="24"/>
        </w:rPr>
        <w:t>Administration:</w:t>
      </w:r>
    </w:p>
    <w:p w:rsidR="003F7F11" w:rsidRPr="003F7F11" w:rsidRDefault="003F7F11" w:rsidP="000B1340">
      <w:pPr>
        <w:rPr>
          <w:sz w:val="16"/>
          <w:szCs w:val="24"/>
        </w:rPr>
      </w:pPr>
    </w:p>
    <w:p w:rsidR="002C04C6" w:rsidRPr="00611952" w:rsidRDefault="002C04C6" w:rsidP="002C04C6">
      <w:pPr>
        <w:rPr>
          <w:szCs w:val="24"/>
        </w:rPr>
      </w:pPr>
      <w:r>
        <w:rPr>
          <w:szCs w:val="24"/>
        </w:rPr>
        <w:tab/>
      </w:r>
      <w:r w:rsidRPr="00611952">
        <w:rPr>
          <w:szCs w:val="24"/>
        </w:rPr>
        <w:t>13.1.</w:t>
      </w:r>
      <w:r w:rsidRPr="00611952">
        <w:rPr>
          <w:szCs w:val="24"/>
        </w:rPr>
        <w:tab/>
        <w:t>(a)</w:t>
      </w:r>
      <w:r w:rsidRPr="00611952">
        <w:rPr>
          <w:szCs w:val="24"/>
        </w:rPr>
        <w:tab/>
        <w:t>Status of Faculty Strength</w:t>
      </w:r>
    </w:p>
    <w:tbl>
      <w:tblPr>
        <w:tblStyle w:val="TableGrid"/>
        <w:tblW w:w="11147" w:type="dxa"/>
        <w:tblLayout w:type="fixed"/>
        <w:tblLook w:val="04A0" w:firstRow="1" w:lastRow="0" w:firstColumn="1" w:lastColumn="0" w:noHBand="0" w:noVBand="1"/>
      </w:tblPr>
      <w:tblGrid>
        <w:gridCol w:w="520"/>
        <w:gridCol w:w="966"/>
        <w:gridCol w:w="690"/>
        <w:gridCol w:w="689"/>
        <w:gridCol w:w="829"/>
        <w:gridCol w:w="690"/>
        <w:gridCol w:w="828"/>
        <w:gridCol w:w="690"/>
        <w:gridCol w:w="828"/>
        <w:gridCol w:w="690"/>
        <w:gridCol w:w="829"/>
        <w:gridCol w:w="689"/>
        <w:gridCol w:w="829"/>
        <w:gridCol w:w="690"/>
        <w:gridCol w:w="690"/>
      </w:tblGrid>
      <w:tr w:rsidR="002C04C6" w:rsidRPr="00611952" w:rsidTr="00CA2747">
        <w:trPr>
          <w:trHeight w:val="280"/>
        </w:trPr>
        <w:tc>
          <w:tcPr>
            <w:tcW w:w="520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90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8971" w:type="dxa"/>
            <w:gridSpan w:val="12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Number of Posts</w:t>
            </w:r>
          </w:p>
        </w:tc>
      </w:tr>
      <w:tr w:rsidR="002C04C6" w:rsidRPr="00611952" w:rsidTr="00CA2747">
        <w:trPr>
          <w:trHeight w:val="280"/>
        </w:trPr>
        <w:tc>
          <w:tcPr>
            <w:tcW w:w="520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90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3036" w:type="dxa"/>
            <w:gridSpan w:val="4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Sanctioned</w:t>
            </w:r>
          </w:p>
        </w:tc>
        <w:tc>
          <w:tcPr>
            <w:tcW w:w="3037" w:type="dxa"/>
            <w:gridSpan w:val="4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Filled</w:t>
            </w:r>
          </w:p>
        </w:tc>
        <w:tc>
          <w:tcPr>
            <w:tcW w:w="2898" w:type="dxa"/>
            <w:gridSpan w:val="4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Vacant</w:t>
            </w:r>
          </w:p>
        </w:tc>
      </w:tr>
      <w:tr w:rsidR="002C04C6" w:rsidRPr="00611952" w:rsidTr="00CA2747">
        <w:trPr>
          <w:trHeight w:val="856"/>
        </w:trPr>
        <w:tc>
          <w:tcPr>
            <w:tcW w:w="520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Sl.</w:t>
            </w: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No</w:t>
            </w:r>
          </w:p>
        </w:tc>
        <w:tc>
          <w:tcPr>
            <w:tcW w:w="966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Name</w:t>
            </w: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of the Faculty</w:t>
            </w:r>
          </w:p>
        </w:tc>
        <w:tc>
          <w:tcPr>
            <w:tcW w:w="690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Dept</w:t>
            </w:r>
          </w:p>
        </w:tc>
        <w:tc>
          <w:tcPr>
            <w:tcW w:w="68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Prof</w:t>
            </w:r>
          </w:p>
        </w:tc>
        <w:tc>
          <w:tcPr>
            <w:tcW w:w="82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Asso. Prof</w:t>
            </w:r>
          </w:p>
        </w:tc>
        <w:tc>
          <w:tcPr>
            <w:tcW w:w="690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Asst.</w:t>
            </w:r>
            <w:r w:rsidRPr="00611952">
              <w:rPr>
                <w:szCs w:val="24"/>
              </w:rPr>
              <w:t>Prof</w:t>
            </w:r>
          </w:p>
        </w:tc>
        <w:tc>
          <w:tcPr>
            <w:tcW w:w="828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Total</w:t>
            </w:r>
          </w:p>
        </w:tc>
        <w:tc>
          <w:tcPr>
            <w:tcW w:w="690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Prof.</w:t>
            </w:r>
          </w:p>
        </w:tc>
        <w:tc>
          <w:tcPr>
            <w:tcW w:w="828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Asso. Prof</w:t>
            </w:r>
          </w:p>
        </w:tc>
        <w:tc>
          <w:tcPr>
            <w:tcW w:w="690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Asst.</w:t>
            </w:r>
            <w:r w:rsidRPr="00611952">
              <w:rPr>
                <w:szCs w:val="24"/>
              </w:rPr>
              <w:t>Prof</w:t>
            </w:r>
          </w:p>
        </w:tc>
        <w:tc>
          <w:tcPr>
            <w:tcW w:w="82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Total</w:t>
            </w:r>
          </w:p>
        </w:tc>
        <w:tc>
          <w:tcPr>
            <w:tcW w:w="68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Prof</w:t>
            </w:r>
          </w:p>
        </w:tc>
        <w:tc>
          <w:tcPr>
            <w:tcW w:w="82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Asso. Prof</w:t>
            </w:r>
          </w:p>
        </w:tc>
        <w:tc>
          <w:tcPr>
            <w:tcW w:w="690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Asst.</w:t>
            </w:r>
            <w:r w:rsidRPr="00611952">
              <w:rPr>
                <w:szCs w:val="24"/>
              </w:rPr>
              <w:t>Prof</w:t>
            </w:r>
          </w:p>
        </w:tc>
        <w:tc>
          <w:tcPr>
            <w:tcW w:w="68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Total</w:t>
            </w:r>
          </w:p>
        </w:tc>
      </w:tr>
      <w:tr w:rsidR="002C04C6" w:rsidRPr="00611952" w:rsidTr="00CA2747">
        <w:trPr>
          <w:trHeight w:val="280"/>
        </w:trPr>
        <w:tc>
          <w:tcPr>
            <w:tcW w:w="520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</w:t>
            </w:r>
          </w:p>
        </w:tc>
        <w:tc>
          <w:tcPr>
            <w:tcW w:w="966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2</w:t>
            </w:r>
          </w:p>
        </w:tc>
        <w:tc>
          <w:tcPr>
            <w:tcW w:w="690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3</w:t>
            </w:r>
          </w:p>
        </w:tc>
        <w:tc>
          <w:tcPr>
            <w:tcW w:w="68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4</w:t>
            </w:r>
          </w:p>
        </w:tc>
        <w:tc>
          <w:tcPr>
            <w:tcW w:w="82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5</w:t>
            </w:r>
          </w:p>
        </w:tc>
        <w:tc>
          <w:tcPr>
            <w:tcW w:w="690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6</w:t>
            </w:r>
          </w:p>
        </w:tc>
        <w:tc>
          <w:tcPr>
            <w:tcW w:w="828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7</w:t>
            </w:r>
          </w:p>
        </w:tc>
        <w:tc>
          <w:tcPr>
            <w:tcW w:w="690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8</w:t>
            </w:r>
          </w:p>
        </w:tc>
        <w:tc>
          <w:tcPr>
            <w:tcW w:w="828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9</w:t>
            </w:r>
          </w:p>
        </w:tc>
        <w:tc>
          <w:tcPr>
            <w:tcW w:w="690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10</w:t>
            </w:r>
          </w:p>
        </w:tc>
        <w:tc>
          <w:tcPr>
            <w:tcW w:w="82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11</w:t>
            </w:r>
          </w:p>
        </w:tc>
        <w:tc>
          <w:tcPr>
            <w:tcW w:w="68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12</w:t>
            </w:r>
          </w:p>
        </w:tc>
        <w:tc>
          <w:tcPr>
            <w:tcW w:w="82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13</w:t>
            </w:r>
          </w:p>
        </w:tc>
        <w:tc>
          <w:tcPr>
            <w:tcW w:w="690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14</w:t>
            </w:r>
          </w:p>
        </w:tc>
        <w:tc>
          <w:tcPr>
            <w:tcW w:w="68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15</w:t>
            </w:r>
          </w:p>
        </w:tc>
      </w:tr>
      <w:tr w:rsidR="002C04C6" w:rsidRPr="00611952" w:rsidTr="00CA2747">
        <w:trPr>
          <w:trHeight w:val="280"/>
        </w:trPr>
        <w:tc>
          <w:tcPr>
            <w:tcW w:w="520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90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89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829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90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90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90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829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89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829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90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89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</w:tr>
    </w:tbl>
    <w:p w:rsidR="002C04C6" w:rsidRDefault="002C04C6" w:rsidP="002C04C6">
      <w:pPr>
        <w:rPr>
          <w:szCs w:val="24"/>
        </w:rPr>
      </w:pPr>
    </w:p>
    <w:p w:rsidR="00971603" w:rsidRPr="00611952" w:rsidRDefault="00971603" w:rsidP="002C04C6">
      <w:pPr>
        <w:rPr>
          <w:szCs w:val="24"/>
        </w:rPr>
      </w:pPr>
    </w:p>
    <w:p w:rsidR="003F7F11" w:rsidRDefault="003F7F11" w:rsidP="002C04C6">
      <w:pPr>
        <w:rPr>
          <w:szCs w:val="24"/>
        </w:rPr>
      </w:pPr>
    </w:p>
    <w:p w:rsidR="002C04C6" w:rsidRPr="00611952" w:rsidRDefault="002C04C6" w:rsidP="002C04C6">
      <w:pPr>
        <w:rPr>
          <w:szCs w:val="24"/>
        </w:rPr>
      </w:pPr>
      <w:r w:rsidRPr="00611952">
        <w:rPr>
          <w:szCs w:val="24"/>
        </w:rPr>
        <w:t>(b)</w:t>
      </w:r>
      <w:r w:rsidRPr="00611952">
        <w:rPr>
          <w:szCs w:val="24"/>
        </w:rPr>
        <w:tab/>
        <w:t>Faculty recruitment status during the Annual Report year</w:t>
      </w:r>
    </w:p>
    <w:tbl>
      <w:tblPr>
        <w:tblStyle w:val="TableGrid"/>
        <w:tblW w:w="11023" w:type="dxa"/>
        <w:tblLayout w:type="fixed"/>
        <w:tblLook w:val="04A0" w:firstRow="1" w:lastRow="0" w:firstColumn="1" w:lastColumn="0" w:noHBand="0" w:noVBand="1"/>
      </w:tblPr>
      <w:tblGrid>
        <w:gridCol w:w="534"/>
        <w:gridCol w:w="941"/>
        <w:gridCol w:w="685"/>
        <w:gridCol w:w="684"/>
        <w:gridCol w:w="822"/>
        <w:gridCol w:w="695"/>
        <w:gridCol w:w="813"/>
        <w:gridCol w:w="685"/>
        <w:gridCol w:w="770"/>
        <w:gridCol w:w="709"/>
        <w:gridCol w:w="851"/>
        <w:gridCol w:w="684"/>
        <w:gridCol w:w="822"/>
        <w:gridCol w:w="685"/>
        <w:gridCol w:w="643"/>
      </w:tblGrid>
      <w:tr w:rsidR="002C04C6" w:rsidRPr="00611952" w:rsidTr="00636B21">
        <w:trPr>
          <w:trHeight w:val="569"/>
        </w:trPr>
        <w:tc>
          <w:tcPr>
            <w:tcW w:w="534" w:type="dxa"/>
            <w:vMerge w:val="restart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Sl.</w:t>
            </w: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No</w:t>
            </w:r>
          </w:p>
        </w:tc>
        <w:tc>
          <w:tcPr>
            <w:tcW w:w="941" w:type="dxa"/>
            <w:vMerge w:val="restart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Name</w:t>
            </w: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of the Faculty</w:t>
            </w:r>
          </w:p>
        </w:tc>
        <w:tc>
          <w:tcPr>
            <w:tcW w:w="685" w:type="dxa"/>
            <w:vMerge w:val="restart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Dept</w:t>
            </w:r>
          </w:p>
        </w:tc>
        <w:tc>
          <w:tcPr>
            <w:tcW w:w="3014" w:type="dxa"/>
            <w:gridSpan w:val="4"/>
          </w:tcPr>
          <w:p w:rsidR="002C04C6" w:rsidRPr="005D716E" w:rsidRDefault="002C04C6" w:rsidP="00CA2747">
            <w:pPr>
              <w:jc w:val="center"/>
              <w:rPr>
                <w:sz w:val="12"/>
                <w:szCs w:val="24"/>
              </w:rPr>
            </w:pP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No. of posts vacant</w:t>
            </w:r>
          </w:p>
        </w:tc>
        <w:tc>
          <w:tcPr>
            <w:tcW w:w="3015" w:type="dxa"/>
            <w:gridSpan w:val="4"/>
          </w:tcPr>
          <w:p w:rsidR="002C04C6" w:rsidRPr="005D716E" w:rsidRDefault="002C04C6" w:rsidP="00CA2747">
            <w:pPr>
              <w:jc w:val="center"/>
              <w:rPr>
                <w:sz w:val="12"/>
                <w:szCs w:val="24"/>
              </w:rPr>
            </w:pP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No. of posts advertised</w:t>
            </w:r>
          </w:p>
        </w:tc>
        <w:tc>
          <w:tcPr>
            <w:tcW w:w="2834" w:type="dxa"/>
            <w:gridSpan w:val="4"/>
          </w:tcPr>
          <w:p w:rsidR="002C04C6" w:rsidRPr="005D716E" w:rsidRDefault="002C04C6" w:rsidP="00CA2747">
            <w:pPr>
              <w:jc w:val="center"/>
              <w:rPr>
                <w:sz w:val="14"/>
                <w:szCs w:val="24"/>
              </w:rPr>
            </w:pP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No. of post filled</w:t>
            </w:r>
          </w:p>
        </w:tc>
      </w:tr>
      <w:tr w:rsidR="002C04C6" w:rsidRPr="00611952" w:rsidTr="00636B21">
        <w:trPr>
          <w:trHeight w:val="158"/>
        </w:trPr>
        <w:tc>
          <w:tcPr>
            <w:tcW w:w="534" w:type="dxa"/>
            <w:vMerge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941" w:type="dxa"/>
            <w:vMerge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685" w:type="dxa"/>
            <w:vMerge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684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Prof</w:t>
            </w:r>
          </w:p>
        </w:tc>
        <w:tc>
          <w:tcPr>
            <w:tcW w:w="822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Asso. Prof</w:t>
            </w:r>
          </w:p>
        </w:tc>
        <w:tc>
          <w:tcPr>
            <w:tcW w:w="695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Asst.</w:t>
            </w:r>
            <w:r w:rsidRPr="00611952">
              <w:rPr>
                <w:szCs w:val="24"/>
              </w:rPr>
              <w:t>Prof</w:t>
            </w:r>
          </w:p>
        </w:tc>
        <w:tc>
          <w:tcPr>
            <w:tcW w:w="813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Total</w:t>
            </w:r>
          </w:p>
        </w:tc>
        <w:tc>
          <w:tcPr>
            <w:tcW w:w="685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Prof</w:t>
            </w:r>
          </w:p>
        </w:tc>
        <w:tc>
          <w:tcPr>
            <w:tcW w:w="770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Asso. Prof</w:t>
            </w:r>
          </w:p>
        </w:tc>
        <w:tc>
          <w:tcPr>
            <w:tcW w:w="70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Asst.</w:t>
            </w:r>
            <w:r w:rsidRPr="00611952">
              <w:rPr>
                <w:szCs w:val="24"/>
              </w:rPr>
              <w:t>Prof</w:t>
            </w:r>
          </w:p>
        </w:tc>
        <w:tc>
          <w:tcPr>
            <w:tcW w:w="851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Total</w:t>
            </w:r>
          </w:p>
        </w:tc>
        <w:tc>
          <w:tcPr>
            <w:tcW w:w="684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Prof</w:t>
            </w:r>
          </w:p>
        </w:tc>
        <w:tc>
          <w:tcPr>
            <w:tcW w:w="822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Asso. Prof</w:t>
            </w:r>
          </w:p>
        </w:tc>
        <w:tc>
          <w:tcPr>
            <w:tcW w:w="685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Asst Prof</w:t>
            </w:r>
          </w:p>
        </w:tc>
        <w:tc>
          <w:tcPr>
            <w:tcW w:w="643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Total</w:t>
            </w:r>
          </w:p>
        </w:tc>
      </w:tr>
      <w:tr w:rsidR="002C04C6" w:rsidRPr="00611952" w:rsidTr="00636B21">
        <w:trPr>
          <w:trHeight w:val="315"/>
        </w:trPr>
        <w:tc>
          <w:tcPr>
            <w:tcW w:w="534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</w:t>
            </w:r>
          </w:p>
        </w:tc>
        <w:tc>
          <w:tcPr>
            <w:tcW w:w="941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2</w:t>
            </w:r>
          </w:p>
        </w:tc>
        <w:tc>
          <w:tcPr>
            <w:tcW w:w="685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3</w:t>
            </w:r>
          </w:p>
        </w:tc>
        <w:tc>
          <w:tcPr>
            <w:tcW w:w="684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4</w:t>
            </w:r>
          </w:p>
        </w:tc>
        <w:tc>
          <w:tcPr>
            <w:tcW w:w="822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5</w:t>
            </w:r>
          </w:p>
        </w:tc>
        <w:tc>
          <w:tcPr>
            <w:tcW w:w="695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6</w:t>
            </w:r>
          </w:p>
        </w:tc>
        <w:tc>
          <w:tcPr>
            <w:tcW w:w="813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7</w:t>
            </w:r>
          </w:p>
        </w:tc>
        <w:tc>
          <w:tcPr>
            <w:tcW w:w="685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8</w:t>
            </w:r>
          </w:p>
        </w:tc>
        <w:tc>
          <w:tcPr>
            <w:tcW w:w="770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9</w:t>
            </w:r>
          </w:p>
        </w:tc>
        <w:tc>
          <w:tcPr>
            <w:tcW w:w="70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10</w:t>
            </w:r>
          </w:p>
        </w:tc>
        <w:tc>
          <w:tcPr>
            <w:tcW w:w="851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11</w:t>
            </w:r>
          </w:p>
        </w:tc>
        <w:tc>
          <w:tcPr>
            <w:tcW w:w="684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12</w:t>
            </w:r>
          </w:p>
        </w:tc>
        <w:tc>
          <w:tcPr>
            <w:tcW w:w="822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13</w:t>
            </w:r>
          </w:p>
        </w:tc>
        <w:tc>
          <w:tcPr>
            <w:tcW w:w="685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14</w:t>
            </w:r>
          </w:p>
        </w:tc>
        <w:tc>
          <w:tcPr>
            <w:tcW w:w="643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15</w:t>
            </w:r>
          </w:p>
        </w:tc>
      </w:tr>
      <w:tr w:rsidR="002C04C6" w:rsidRPr="00611952" w:rsidTr="00636B21">
        <w:trPr>
          <w:trHeight w:val="298"/>
        </w:trPr>
        <w:tc>
          <w:tcPr>
            <w:tcW w:w="534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941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85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84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822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95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813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85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770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84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822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85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43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</w:tr>
    </w:tbl>
    <w:p w:rsidR="003F7F11" w:rsidRDefault="003F7F11" w:rsidP="002C04C6">
      <w:pPr>
        <w:rPr>
          <w:szCs w:val="24"/>
        </w:rPr>
      </w:pPr>
    </w:p>
    <w:p w:rsidR="002C04C6" w:rsidRPr="00611952" w:rsidRDefault="002C04C6" w:rsidP="002C04C6">
      <w:pPr>
        <w:rPr>
          <w:szCs w:val="24"/>
        </w:rPr>
      </w:pPr>
      <w:r w:rsidRPr="00611952">
        <w:rPr>
          <w:szCs w:val="24"/>
        </w:rPr>
        <w:t>(c)</w:t>
      </w:r>
      <w:r w:rsidRPr="00611952">
        <w:rPr>
          <w:szCs w:val="24"/>
        </w:rPr>
        <w:tab/>
        <w:t>Permanent teachers on rolls</w:t>
      </w:r>
    </w:p>
    <w:tbl>
      <w:tblPr>
        <w:tblStyle w:val="TableGrid"/>
        <w:tblW w:w="11023" w:type="dxa"/>
        <w:tblLayout w:type="fixed"/>
        <w:tblLook w:val="04A0" w:firstRow="1" w:lastRow="0" w:firstColumn="1" w:lastColumn="0" w:noHBand="0" w:noVBand="1"/>
      </w:tblPr>
      <w:tblGrid>
        <w:gridCol w:w="675"/>
        <w:gridCol w:w="1684"/>
        <w:gridCol w:w="1613"/>
        <w:gridCol w:w="969"/>
        <w:gridCol w:w="994"/>
        <w:gridCol w:w="853"/>
        <w:gridCol w:w="1138"/>
        <w:gridCol w:w="994"/>
        <w:gridCol w:w="996"/>
        <w:gridCol w:w="1107"/>
      </w:tblGrid>
      <w:tr w:rsidR="002C04C6" w:rsidRPr="00611952" w:rsidTr="00636B21">
        <w:trPr>
          <w:trHeight w:val="568"/>
        </w:trPr>
        <w:tc>
          <w:tcPr>
            <w:tcW w:w="675" w:type="dxa"/>
            <w:vMerge w:val="restart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Sl.</w:t>
            </w: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No</w:t>
            </w:r>
          </w:p>
        </w:tc>
        <w:tc>
          <w:tcPr>
            <w:tcW w:w="1684" w:type="dxa"/>
            <w:vMerge w:val="restart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Name of the Faculty</w:t>
            </w:r>
          </w:p>
        </w:tc>
        <w:tc>
          <w:tcPr>
            <w:tcW w:w="1613" w:type="dxa"/>
            <w:vMerge w:val="restart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Department</w:t>
            </w:r>
          </w:p>
        </w:tc>
        <w:tc>
          <w:tcPr>
            <w:tcW w:w="1963" w:type="dxa"/>
            <w:gridSpan w:val="2"/>
          </w:tcPr>
          <w:p w:rsidR="002C04C6" w:rsidRPr="00D226D5" w:rsidRDefault="002C04C6" w:rsidP="00CA2747">
            <w:pPr>
              <w:jc w:val="center"/>
              <w:rPr>
                <w:sz w:val="14"/>
                <w:szCs w:val="24"/>
              </w:rPr>
            </w:pP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Professors</w:t>
            </w:r>
          </w:p>
        </w:tc>
        <w:tc>
          <w:tcPr>
            <w:tcW w:w="1991" w:type="dxa"/>
            <w:gridSpan w:val="2"/>
          </w:tcPr>
          <w:p w:rsidR="002C04C6" w:rsidRPr="00D226D5" w:rsidRDefault="002C04C6" w:rsidP="00CA2747">
            <w:pPr>
              <w:jc w:val="center"/>
              <w:rPr>
                <w:sz w:val="14"/>
                <w:szCs w:val="24"/>
              </w:rPr>
            </w:pP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Assoc. Professors</w:t>
            </w:r>
          </w:p>
        </w:tc>
        <w:tc>
          <w:tcPr>
            <w:tcW w:w="1990" w:type="dxa"/>
            <w:gridSpan w:val="2"/>
          </w:tcPr>
          <w:p w:rsidR="002C04C6" w:rsidRPr="00D226D5" w:rsidRDefault="002C04C6" w:rsidP="00CA2747">
            <w:pPr>
              <w:jc w:val="center"/>
              <w:rPr>
                <w:sz w:val="12"/>
                <w:szCs w:val="24"/>
              </w:rPr>
            </w:pP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Asst. Professor</w:t>
            </w:r>
          </w:p>
        </w:tc>
        <w:tc>
          <w:tcPr>
            <w:tcW w:w="1107" w:type="dxa"/>
          </w:tcPr>
          <w:p w:rsidR="002C04C6" w:rsidRPr="00D226D5" w:rsidRDefault="002C04C6" w:rsidP="00CA2747">
            <w:pPr>
              <w:jc w:val="center"/>
              <w:rPr>
                <w:sz w:val="14"/>
                <w:szCs w:val="24"/>
              </w:rPr>
            </w:pP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Total</w:t>
            </w:r>
          </w:p>
        </w:tc>
      </w:tr>
      <w:tr w:rsidR="002C04C6" w:rsidRPr="00611952" w:rsidTr="00636B21">
        <w:trPr>
          <w:trHeight w:val="151"/>
        </w:trPr>
        <w:tc>
          <w:tcPr>
            <w:tcW w:w="675" w:type="dxa"/>
            <w:vMerge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1684" w:type="dxa"/>
            <w:vMerge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1613" w:type="dxa"/>
            <w:vMerge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96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Male</w:t>
            </w:r>
          </w:p>
        </w:tc>
        <w:tc>
          <w:tcPr>
            <w:tcW w:w="994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Female</w:t>
            </w:r>
          </w:p>
        </w:tc>
        <w:tc>
          <w:tcPr>
            <w:tcW w:w="853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Male</w:t>
            </w:r>
          </w:p>
        </w:tc>
        <w:tc>
          <w:tcPr>
            <w:tcW w:w="1138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Female</w:t>
            </w:r>
          </w:p>
        </w:tc>
        <w:tc>
          <w:tcPr>
            <w:tcW w:w="994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Male</w:t>
            </w:r>
          </w:p>
        </w:tc>
        <w:tc>
          <w:tcPr>
            <w:tcW w:w="996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Female</w:t>
            </w:r>
          </w:p>
        </w:tc>
        <w:tc>
          <w:tcPr>
            <w:tcW w:w="1107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</w:p>
        </w:tc>
      </w:tr>
      <w:tr w:rsidR="002C04C6" w:rsidRPr="00611952" w:rsidTr="00636B21">
        <w:trPr>
          <w:trHeight w:val="151"/>
        </w:trPr>
        <w:tc>
          <w:tcPr>
            <w:tcW w:w="675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84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13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6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4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53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38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94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996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07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2C04C6" w:rsidRPr="00611952" w:rsidTr="00636B21">
        <w:trPr>
          <w:trHeight w:val="151"/>
        </w:trPr>
        <w:tc>
          <w:tcPr>
            <w:tcW w:w="675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1684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1613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969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994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853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1138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994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996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1107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</w:tr>
    </w:tbl>
    <w:p w:rsidR="003F7F11" w:rsidRDefault="003F7F11" w:rsidP="002C04C6">
      <w:pPr>
        <w:rPr>
          <w:szCs w:val="24"/>
        </w:rPr>
      </w:pPr>
    </w:p>
    <w:p w:rsidR="002C04C6" w:rsidRDefault="002C04C6" w:rsidP="002C04C6">
      <w:pPr>
        <w:rPr>
          <w:szCs w:val="24"/>
        </w:rPr>
      </w:pPr>
      <w:r>
        <w:rPr>
          <w:szCs w:val="24"/>
        </w:rPr>
        <w:t>13.2.</w:t>
      </w:r>
      <w:r>
        <w:rPr>
          <w:szCs w:val="24"/>
        </w:rPr>
        <w:tab/>
        <w:t>Temporary Teachers (Retired / Re-employed / Working on temporary / ad-hoc basis)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099"/>
        <w:gridCol w:w="1980"/>
        <w:gridCol w:w="2047"/>
        <w:gridCol w:w="1991"/>
        <w:gridCol w:w="1076"/>
        <w:gridCol w:w="1351"/>
        <w:gridCol w:w="1479"/>
      </w:tblGrid>
      <w:tr w:rsidR="002C04C6" w:rsidTr="00636B21">
        <w:trPr>
          <w:trHeight w:val="288"/>
        </w:trPr>
        <w:tc>
          <w:tcPr>
            <w:tcW w:w="1099" w:type="dxa"/>
            <w:vMerge w:val="restart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  <w:p w:rsidR="002C04C6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1980" w:type="dxa"/>
            <w:vMerge w:val="restart"/>
          </w:tcPr>
          <w:p w:rsidR="002C04C6" w:rsidRPr="009E5A87" w:rsidRDefault="002C04C6" w:rsidP="00CA2747">
            <w:pPr>
              <w:jc w:val="center"/>
              <w:rPr>
                <w:sz w:val="16"/>
                <w:szCs w:val="24"/>
              </w:rPr>
            </w:pPr>
          </w:p>
          <w:p w:rsidR="002C04C6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Name of the Faculty</w:t>
            </w:r>
          </w:p>
        </w:tc>
        <w:tc>
          <w:tcPr>
            <w:tcW w:w="2047" w:type="dxa"/>
            <w:vMerge w:val="restart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  <w:p w:rsidR="002C04C6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Department</w:t>
            </w:r>
          </w:p>
        </w:tc>
        <w:tc>
          <w:tcPr>
            <w:tcW w:w="1991" w:type="dxa"/>
            <w:vMerge w:val="restart"/>
          </w:tcPr>
          <w:p w:rsidR="002C04C6" w:rsidRPr="009E5A87" w:rsidRDefault="002C04C6" w:rsidP="00CA2747">
            <w:pPr>
              <w:jc w:val="center"/>
              <w:rPr>
                <w:sz w:val="12"/>
                <w:szCs w:val="24"/>
              </w:rPr>
            </w:pPr>
          </w:p>
          <w:p w:rsidR="002C04C6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Category of the teacher</w:t>
            </w:r>
          </w:p>
        </w:tc>
        <w:tc>
          <w:tcPr>
            <w:tcW w:w="2427" w:type="dxa"/>
            <w:gridSpan w:val="2"/>
          </w:tcPr>
          <w:p w:rsidR="002C04C6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Number</w:t>
            </w:r>
          </w:p>
        </w:tc>
        <w:tc>
          <w:tcPr>
            <w:tcW w:w="1479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2C04C6" w:rsidTr="00636B21">
        <w:trPr>
          <w:trHeight w:val="331"/>
        </w:trPr>
        <w:tc>
          <w:tcPr>
            <w:tcW w:w="1099" w:type="dxa"/>
            <w:vMerge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1980" w:type="dxa"/>
            <w:vMerge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2047" w:type="dxa"/>
            <w:vMerge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1991" w:type="dxa"/>
            <w:vMerge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1076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Male</w:t>
            </w:r>
          </w:p>
        </w:tc>
        <w:tc>
          <w:tcPr>
            <w:tcW w:w="1351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Female</w:t>
            </w:r>
          </w:p>
        </w:tc>
        <w:tc>
          <w:tcPr>
            <w:tcW w:w="1479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</w:tr>
      <w:tr w:rsidR="002C04C6" w:rsidTr="00636B21">
        <w:trPr>
          <w:trHeight w:val="288"/>
        </w:trPr>
        <w:tc>
          <w:tcPr>
            <w:tcW w:w="1099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0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047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991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076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351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479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2C04C6" w:rsidTr="00636B21">
        <w:trPr>
          <w:trHeight w:val="305"/>
        </w:trPr>
        <w:tc>
          <w:tcPr>
            <w:tcW w:w="1099" w:type="dxa"/>
          </w:tcPr>
          <w:p w:rsidR="002C04C6" w:rsidRDefault="002C04C6" w:rsidP="00CA2747">
            <w:pPr>
              <w:rPr>
                <w:szCs w:val="24"/>
              </w:rPr>
            </w:pPr>
          </w:p>
        </w:tc>
        <w:tc>
          <w:tcPr>
            <w:tcW w:w="1980" w:type="dxa"/>
          </w:tcPr>
          <w:p w:rsidR="002C04C6" w:rsidRDefault="002C04C6" w:rsidP="00CA2747">
            <w:pPr>
              <w:rPr>
                <w:szCs w:val="24"/>
              </w:rPr>
            </w:pPr>
          </w:p>
        </w:tc>
        <w:tc>
          <w:tcPr>
            <w:tcW w:w="2047" w:type="dxa"/>
          </w:tcPr>
          <w:p w:rsidR="002C04C6" w:rsidRDefault="002C04C6" w:rsidP="00CA2747">
            <w:pPr>
              <w:rPr>
                <w:szCs w:val="24"/>
              </w:rPr>
            </w:pPr>
          </w:p>
        </w:tc>
        <w:tc>
          <w:tcPr>
            <w:tcW w:w="1991" w:type="dxa"/>
          </w:tcPr>
          <w:p w:rsidR="002C04C6" w:rsidRDefault="002C04C6" w:rsidP="00CA2747">
            <w:pPr>
              <w:rPr>
                <w:szCs w:val="24"/>
              </w:rPr>
            </w:pPr>
          </w:p>
        </w:tc>
        <w:tc>
          <w:tcPr>
            <w:tcW w:w="1076" w:type="dxa"/>
          </w:tcPr>
          <w:p w:rsidR="002C04C6" w:rsidRDefault="002C04C6" w:rsidP="00CA2747">
            <w:pPr>
              <w:rPr>
                <w:szCs w:val="24"/>
              </w:rPr>
            </w:pPr>
          </w:p>
        </w:tc>
        <w:tc>
          <w:tcPr>
            <w:tcW w:w="1351" w:type="dxa"/>
          </w:tcPr>
          <w:p w:rsidR="002C04C6" w:rsidRDefault="002C04C6" w:rsidP="00CA2747">
            <w:pPr>
              <w:rPr>
                <w:szCs w:val="24"/>
              </w:rPr>
            </w:pPr>
          </w:p>
        </w:tc>
        <w:tc>
          <w:tcPr>
            <w:tcW w:w="1479" w:type="dxa"/>
          </w:tcPr>
          <w:p w:rsidR="002C04C6" w:rsidRDefault="002C04C6" w:rsidP="00CA2747">
            <w:pPr>
              <w:rPr>
                <w:szCs w:val="24"/>
              </w:rPr>
            </w:pPr>
          </w:p>
        </w:tc>
      </w:tr>
    </w:tbl>
    <w:p w:rsidR="003F7F11" w:rsidRDefault="003F7F11" w:rsidP="000B1340"/>
    <w:p w:rsidR="000B1340" w:rsidRPr="00B316B0" w:rsidRDefault="000B1340" w:rsidP="000B1340">
      <w:r>
        <w:t>4.</w:t>
      </w:r>
      <w:r>
        <w:tab/>
        <w:t>14.1</w:t>
      </w:r>
      <w:r>
        <w:tab/>
      </w:r>
      <w:r>
        <w:rPr>
          <w:szCs w:val="24"/>
        </w:rPr>
        <w:t>Number of Non-teaching staff (</w:t>
      </w:r>
      <w:r w:rsidR="0019288B">
        <w:rPr>
          <w:szCs w:val="24"/>
        </w:rPr>
        <w:t>O</w:t>
      </w:r>
      <w:r>
        <w:rPr>
          <w:szCs w:val="24"/>
        </w:rPr>
        <w:t>fficers, Ministerial, Technical and others)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895"/>
        <w:gridCol w:w="1965"/>
        <w:gridCol w:w="1643"/>
        <w:gridCol w:w="2693"/>
        <w:gridCol w:w="1559"/>
        <w:gridCol w:w="2268"/>
      </w:tblGrid>
      <w:tr w:rsidR="000B1340" w:rsidTr="00E3261B">
        <w:trPr>
          <w:trHeight w:val="281"/>
        </w:trPr>
        <w:tc>
          <w:tcPr>
            <w:tcW w:w="895" w:type="dxa"/>
            <w:vMerge w:val="restart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1965" w:type="dxa"/>
            <w:vMerge w:val="restart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Category of Non-teaching staff</w:t>
            </w:r>
          </w:p>
        </w:tc>
        <w:tc>
          <w:tcPr>
            <w:tcW w:w="1643" w:type="dxa"/>
            <w:vMerge w:val="restart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No. of posts sanctioned</w:t>
            </w:r>
          </w:p>
        </w:tc>
        <w:tc>
          <w:tcPr>
            <w:tcW w:w="4252" w:type="dxa"/>
            <w:gridSpan w:val="2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No. of posts filled up</w:t>
            </w:r>
          </w:p>
        </w:tc>
        <w:tc>
          <w:tcPr>
            <w:tcW w:w="2268" w:type="dxa"/>
            <w:vMerge w:val="restart"/>
          </w:tcPr>
          <w:p w:rsidR="000B1340" w:rsidRDefault="000B1340" w:rsidP="00E3261B">
            <w:pPr>
              <w:jc w:val="center"/>
              <w:rPr>
                <w:szCs w:val="24"/>
              </w:rPr>
            </w:pPr>
          </w:p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No. of posts vacant</w:t>
            </w:r>
          </w:p>
        </w:tc>
      </w:tr>
      <w:tr w:rsidR="000B1340" w:rsidTr="00E3261B">
        <w:trPr>
          <w:trHeight w:val="378"/>
        </w:trPr>
        <w:tc>
          <w:tcPr>
            <w:tcW w:w="895" w:type="dxa"/>
            <w:vMerge/>
          </w:tcPr>
          <w:p w:rsidR="000B1340" w:rsidRDefault="000B1340" w:rsidP="00E3261B">
            <w:pPr>
              <w:rPr>
                <w:szCs w:val="24"/>
              </w:rPr>
            </w:pPr>
          </w:p>
        </w:tc>
        <w:tc>
          <w:tcPr>
            <w:tcW w:w="1965" w:type="dxa"/>
            <w:vMerge/>
          </w:tcPr>
          <w:p w:rsidR="000B1340" w:rsidRDefault="000B1340" w:rsidP="00E3261B">
            <w:pPr>
              <w:rPr>
                <w:szCs w:val="24"/>
              </w:rPr>
            </w:pPr>
          </w:p>
        </w:tc>
        <w:tc>
          <w:tcPr>
            <w:tcW w:w="1643" w:type="dxa"/>
            <w:vMerge/>
          </w:tcPr>
          <w:p w:rsidR="000B1340" w:rsidRDefault="000B1340" w:rsidP="00E3261B">
            <w:pPr>
              <w:rPr>
                <w:szCs w:val="24"/>
              </w:rPr>
            </w:pPr>
          </w:p>
        </w:tc>
        <w:tc>
          <w:tcPr>
            <w:tcW w:w="2693" w:type="dxa"/>
          </w:tcPr>
          <w:p w:rsidR="000B1340" w:rsidRDefault="000B1340" w:rsidP="00E3261B">
            <w:pPr>
              <w:rPr>
                <w:szCs w:val="24"/>
              </w:rPr>
            </w:pPr>
            <w:r>
              <w:rPr>
                <w:szCs w:val="24"/>
              </w:rPr>
              <w:t>Under direct recruitment</w:t>
            </w:r>
          </w:p>
        </w:tc>
        <w:tc>
          <w:tcPr>
            <w:tcW w:w="1559" w:type="dxa"/>
          </w:tcPr>
          <w:p w:rsidR="000B1340" w:rsidRDefault="000B1340" w:rsidP="00E3261B">
            <w:pPr>
              <w:rPr>
                <w:szCs w:val="24"/>
              </w:rPr>
            </w:pPr>
            <w:r>
              <w:rPr>
                <w:szCs w:val="24"/>
              </w:rPr>
              <w:t>By promotion</w:t>
            </w:r>
          </w:p>
        </w:tc>
        <w:tc>
          <w:tcPr>
            <w:tcW w:w="2268" w:type="dxa"/>
            <w:vMerge/>
          </w:tcPr>
          <w:p w:rsidR="000B1340" w:rsidRDefault="000B1340" w:rsidP="00E3261B">
            <w:pPr>
              <w:rPr>
                <w:szCs w:val="24"/>
              </w:rPr>
            </w:pPr>
          </w:p>
        </w:tc>
      </w:tr>
      <w:tr w:rsidR="000B1340" w:rsidTr="00E3261B">
        <w:trPr>
          <w:trHeight w:val="317"/>
        </w:trPr>
        <w:tc>
          <w:tcPr>
            <w:tcW w:w="895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65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43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693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59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268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0B1340" w:rsidTr="00E3261B">
        <w:trPr>
          <w:trHeight w:val="317"/>
        </w:trPr>
        <w:tc>
          <w:tcPr>
            <w:tcW w:w="895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</w:p>
        </w:tc>
        <w:tc>
          <w:tcPr>
            <w:tcW w:w="1965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</w:p>
        </w:tc>
        <w:tc>
          <w:tcPr>
            <w:tcW w:w="1643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</w:p>
        </w:tc>
      </w:tr>
    </w:tbl>
    <w:p w:rsidR="000B1340" w:rsidRDefault="000B1340" w:rsidP="000B1340">
      <w:pPr>
        <w:spacing w:after="0"/>
        <w:ind w:left="720" w:hanging="720"/>
        <w:rPr>
          <w:szCs w:val="24"/>
        </w:rPr>
      </w:pPr>
    </w:p>
    <w:p w:rsidR="002C04C6" w:rsidRDefault="000B1340" w:rsidP="002C04C6">
      <w:pPr>
        <w:spacing w:after="0"/>
        <w:ind w:left="720" w:hanging="720"/>
        <w:rPr>
          <w:szCs w:val="24"/>
        </w:rPr>
      </w:pPr>
      <w:r>
        <w:rPr>
          <w:szCs w:val="24"/>
        </w:rPr>
        <w:t>5.</w:t>
      </w:r>
      <w:r>
        <w:rPr>
          <w:szCs w:val="24"/>
        </w:rPr>
        <w:tab/>
        <w:t>14.2</w:t>
      </w:r>
      <w:r>
        <w:rPr>
          <w:szCs w:val="24"/>
        </w:rPr>
        <w:tab/>
        <w:t xml:space="preserve">Number of Non-teaching staff working on temporary basis – Ministerial, Technical </w:t>
      </w:r>
    </w:p>
    <w:p w:rsidR="000B1340" w:rsidRDefault="001E288A" w:rsidP="002C04C6">
      <w:pPr>
        <w:spacing w:after="0"/>
        <w:ind w:left="1440"/>
        <w:rPr>
          <w:szCs w:val="24"/>
        </w:rPr>
      </w:pPr>
      <w:r>
        <w:rPr>
          <w:szCs w:val="24"/>
        </w:rPr>
        <w:t>an</w:t>
      </w:r>
      <w:r w:rsidR="000B1340">
        <w:rPr>
          <w:szCs w:val="24"/>
        </w:rPr>
        <w:t>d others (Daily wage, consolidated basis, NMR basis, Out-sourcing basis)</w:t>
      </w:r>
    </w:p>
    <w:p w:rsidR="000B1340" w:rsidRDefault="000B1340" w:rsidP="000B1340">
      <w:pPr>
        <w:spacing w:after="0"/>
        <w:ind w:left="1440"/>
        <w:rPr>
          <w:szCs w:val="24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950"/>
        <w:gridCol w:w="2071"/>
        <w:gridCol w:w="1623"/>
        <w:gridCol w:w="1134"/>
        <w:gridCol w:w="1614"/>
        <w:gridCol w:w="1108"/>
        <w:gridCol w:w="2523"/>
      </w:tblGrid>
      <w:tr w:rsidR="000B1340" w:rsidTr="00636B21">
        <w:tc>
          <w:tcPr>
            <w:tcW w:w="950" w:type="dxa"/>
            <w:vMerge w:val="restart"/>
          </w:tcPr>
          <w:p w:rsidR="000B1340" w:rsidRDefault="000B1340" w:rsidP="00E3261B">
            <w:pPr>
              <w:rPr>
                <w:szCs w:val="24"/>
              </w:rPr>
            </w:pPr>
          </w:p>
          <w:p w:rsidR="000B1340" w:rsidRDefault="000B1340" w:rsidP="00E3261B">
            <w:pPr>
              <w:rPr>
                <w:szCs w:val="24"/>
              </w:rPr>
            </w:pPr>
            <w:r>
              <w:rPr>
                <w:szCs w:val="24"/>
              </w:rPr>
              <w:t>Sl.No.</w:t>
            </w:r>
          </w:p>
        </w:tc>
        <w:tc>
          <w:tcPr>
            <w:tcW w:w="2071" w:type="dxa"/>
            <w:vMerge w:val="restart"/>
          </w:tcPr>
          <w:p w:rsidR="000B1340" w:rsidRPr="006A75D5" w:rsidRDefault="000B1340" w:rsidP="00E3261B">
            <w:pPr>
              <w:rPr>
                <w:sz w:val="16"/>
                <w:szCs w:val="24"/>
              </w:rPr>
            </w:pPr>
          </w:p>
          <w:p w:rsidR="000B1340" w:rsidRDefault="000B1340" w:rsidP="00E3261B">
            <w:pPr>
              <w:rPr>
                <w:szCs w:val="24"/>
              </w:rPr>
            </w:pPr>
            <w:r>
              <w:rPr>
                <w:szCs w:val="24"/>
              </w:rPr>
              <w:t>Category of Non-teaching staff</w:t>
            </w:r>
          </w:p>
        </w:tc>
        <w:tc>
          <w:tcPr>
            <w:tcW w:w="1623" w:type="dxa"/>
            <w:vMerge w:val="restart"/>
          </w:tcPr>
          <w:p w:rsidR="000B1340" w:rsidRPr="006A75D5" w:rsidRDefault="000B1340" w:rsidP="00E3261B">
            <w:pPr>
              <w:rPr>
                <w:sz w:val="16"/>
                <w:szCs w:val="24"/>
              </w:rPr>
            </w:pPr>
          </w:p>
          <w:p w:rsidR="000B1340" w:rsidRDefault="000B1340" w:rsidP="00E3261B">
            <w:pPr>
              <w:rPr>
                <w:szCs w:val="24"/>
              </w:rPr>
            </w:pPr>
            <w:r>
              <w:rPr>
                <w:szCs w:val="24"/>
              </w:rPr>
              <w:t>Nature of engagement</w:t>
            </w:r>
          </w:p>
        </w:tc>
        <w:tc>
          <w:tcPr>
            <w:tcW w:w="3856" w:type="dxa"/>
            <w:gridSpan w:val="3"/>
          </w:tcPr>
          <w:p w:rsidR="000B1340" w:rsidRDefault="000B1340" w:rsidP="00E3261B">
            <w:pPr>
              <w:rPr>
                <w:szCs w:val="24"/>
              </w:rPr>
            </w:pPr>
            <w:r>
              <w:rPr>
                <w:szCs w:val="24"/>
              </w:rPr>
              <w:t>No. of staff working more than</w:t>
            </w:r>
          </w:p>
        </w:tc>
        <w:tc>
          <w:tcPr>
            <w:tcW w:w="2523" w:type="dxa"/>
            <w:vMerge w:val="restart"/>
          </w:tcPr>
          <w:p w:rsidR="000B1340" w:rsidRDefault="000B1340" w:rsidP="00E3261B">
            <w:pPr>
              <w:rPr>
                <w:szCs w:val="24"/>
              </w:rPr>
            </w:pPr>
          </w:p>
          <w:p w:rsidR="000B1340" w:rsidRDefault="000B1340" w:rsidP="00E3261B">
            <w:pPr>
              <w:rPr>
                <w:szCs w:val="24"/>
              </w:rPr>
            </w:pPr>
            <w:r>
              <w:rPr>
                <w:szCs w:val="24"/>
              </w:rPr>
              <w:t>No. of qualified staff</w:t>
            </w:r>
          </w:p>
        </w:tc>
      </w:tr>
      <w:tr w:rsidR="000B1340" w:rsidTr="00636B21">
        <w:tc>
          <w:tcPr>
            <w:tcW w:w="950" w:type="dxa"/>
            <w:vMerge/>
          </w:tcPr>
          <w:p w:rsidR="000B1340" w:rsidRDefault="000B1340" w:rsidP="00E3261B">
            <w:pPr>
              <w:rPr>
                <w:szCs w:val="24"/>
              </w:rPr>
            </w:pPr>
          </w:p>
        </w:tc>
        <w:tc>
          <w:tcPr>
            <w:tcW w:w="2071" w:type="dxa"/>
            <w:vMerge/>
          </w:tcPr>
          <w:p w:rsidR="000B1340" w:rsidRDefault="000B1340" w:rsidP="00E3261B">
            <w:pPr>
              <w:rPr>
                <w:szCs w:val="24"/>
              </w:rPr>
            </w:pPr>
          </w:p>
        </w:tc>
        <w:tc>
          <w:tcPr>
            <w:tcW w:w="1623" w:type="dxa"/>
            <w:vMerge/>
          </w:tcPr>
          <w:p w:rsidR="000B1340" w:rsidRDefault="000B1340" w:rsidP="00E3261B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0B1340" w:rsidRDefault="000B1340" w:rsidP="00E3261B">
            <w:pPr>
              <w:rPr>
                <w:szCs w:val="24"/>
              </w:rPr>
            </w:pPr>
            <w:r>
              <w:rPr>
                <w:szCs w:val="24"/>
              </w:rPr>
              <w:t xml:space="preserve">10 years </w:t>
            </w:r>
          </w:p>
        </w:tc>
        <w:tc>
          <w:tcPr>
            <w:tcW w:w="1614" w:type="dxa"/>
          </w:tcPr>
          <w:p w:rsidR="000B1340" w:rsidRDefault="000B1340" w:rsidP="00E3261B">
            <w:pPr>
              <w:rPr>
                <w:szCs w:val="24"/>
              </w:rPr>
            </w:pPr>
            <w:r>
              <w:rPr>
                <w:szCs w:val="24"/>
              </w:rPr>
              <w:t xml:space="preserve">Less than 10 years </w:t>
            </w:r>
          </w:p>
        </w:tc>
        <w:tc>
          <w:tcPr>
            <w:tcW w:w="1108" w:type="dxa"/>
          </w:tcPr>
          <w:p w:rsidR="000B1340" w:rsidRDefault="000B1340" w:rsidP="00E3261B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2523" w:type="dxa"/>
            <w:vMerge/>
          </w:tcPr>
          <w:p w:rsidR="000B1340" w:rsidRDefault="000B1340" w:rsidP="00E3261B">
            <w:pPr>
              <w:rPr>
                <w:szCs w:val="24"/>
              </w:rPr>
            </w:pPr>
          </w:p>
        </w:tc>
      </w:tr>
      <w:tr w:rsidR="000B1340" w:rsidTr="00636B21">
        <w:tc>
          <w:tcPr>
            <w:tcW w:w="950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71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23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34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614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08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523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0B1340" w:rsidTr="00636B21">
        <w:tc>
          <w:tcPr>
            <w:tcW w:w="950" w:type="dxa"/>
          </w:tcPr>
          <w:p w:rsidR="000B1340" w:rsidRDefault="000B1340" w:rsidP="00E3261B">
            <w:pPr>
              <w:rPr>
                <w:szCs w:val="24"/>
              </w:rPr>
            </w:pPr>
          </w:p>
        </w:tc>
        <w:tc>
          <w:tcPr>
            <w:tcW w:w="2071" w:type="dxa"/>
          </w:tcPr>
          <w:p w:rsidR="000B1340" w:rsidRDefault="000B1340" w:rsidP="00E3261B">
            <w:pPr>
              <w:rPr>
                <w:szCs w:val="24"/>
              </w:rPr>
            </w:pPr>
          </w:p>
        </w:tc>
        <w:tc>
          <w:tcPr>
            <w:tcW w:w="1623" w:type="dxa"/>
          </w:tcPr>
          <w:p w:rsidR="000B1340" w:rsidRDefault="000B1340" w:rsidP="00E3261B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0B1340" w:rsidRDefault="000B1340" w:rsidP="00E3261B">
            <w:pPr>
              <w:rPr>
                <w:szCs w:val="24"/>
              </w:rPr>
            </w:pPr>
          </w:p>
        </w:tc>
        <w:tc>
          <w:tcPr>
            <w:tcW w:w="1614" w:type="dxa"/>
          </w:tcPr>
          <w:p w:rsidR="000B1340" w:rsidRDefault="000B1340" w:rsidP="00E3261B">
            <w:pPr>
              <w:rPr>
                <w:szCs w:val="24"/>
              </w:rPr>
            </w:pPr>
          </w:p>
        </w:tc>
        <w:tc>
          <w:tcPr>
            <w:tcW w:w="1108" w:type="dxa"/>
          </w:tcPr>
          <w:p w:rsidR="000B1340" w:rsidRDefault="000B1340" w:rsidP="00E3261B">
            <w:pPr>
              <w:rPr>
                <w:szCs w:val="24"/>
              </w:rPr>
            </w:pPr>
          </w:p>
        </w:tc>
        <w:tc>
          <w:tcPr>
            <w:tcW w:w="2523" w:type="dxa"/>
          </w:tcPr>
          <w:p w:rsidR="000B1340" w:rsidRDefault="000B1340" w:rsidP="00E3261B">
            <w:pPr>
              <w:rPr>
                <w:szCs w:val="24"/>
              </w:rPr>
            </w:pPr>
          </w:p>
        </w:tc>
      </w:tr>
    </w:tbl>
    <w:p w:rsidR="00D73D50" w:rsidRDefault="00D73D50"/>
    <w:p w:rsidR="003F7F11" w:rsidRDefault="003F7F11"/>
    <w:p w:rsidR="003F7F11" w:rsidRDefault="003F7F11"/>
    <w:p w:rsidR="003F7F11" w:rsidRDefault="003F7F11"/>
    <w:p w:rsidR="003F7F11" w:rsidRPr="00622010" w:rsidRDefault="003F7F11" w:rsidP="003F7F11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2010">
        <w:tab/>
      </w:r>
      <w:r>
        <w:t xml:space="preserve">     </w:t>
      </w:r>
      <w:r w:rsidRPr="00622010">
        <w:rPr>
          <w:b/>
        </w:rPr>
        <w:t>Signature of the</w:t>
      </w:r>
    </w:p>
    <w:p w:rsidR="003F7F11" w:rsidRPr="00622010" w:rsidRDefault="003F7F11" w:rsidP="003F7F11">
      <w:pPr>
        <w:spacing w:after="0"/>
        <w:rPr>
          <w:b/>
        </w:rPr>
      </w:pPr>
      <w:r w:rsidRPr="00622010">
        <w:rPr>
          <w:b/>
        </w:rPr>
        <w:tab/>
      </w:r>
      <w:r w:rsidRPr="00622010">
        <w:rPr>
          <w:b/>
        </w:rPr>
        <w:tab/>
      </w:r>
      <w:r w:rsidRPr="00622010">
        <w:rPr>
          <w:b/>
        </w:rPr>
        <w:tab/>
      </w:r>
      <w:r w:rsidRPr="00622010">
        <w:rPr>
          <w:b/>
        </w:rPr>
        <w:tab/>
      </w:r>
      <w:r w:rsidRPr="00622010">
        <w:rPr>
          <w:b/>
        </w:rPr>
        <w:tab/>
      </w:r>
      <w:r w:rsidRPr="00622010">
        <w:rPr>
          <w:b/>
        </w:rPr>
        <w:tab/>
      </w:r>
      <w:r w:rsidRPr="00622010">
        <w:rPr>
          <w:b/>
        </w:rPr>
        <w:tab/>
      </w:r>
      <w:r w:rsidRPr="00622010">
        <w:rPr>
          <w:b/>
        </w:rPr>
        <w:tab/>
      </w:r>
      <w:r w:rsidR="00622010">
        <w:rPr>
          <w:b/>
        </w:rPr>
        <w:t xml:space="preserve">       </w:t>
      </w:r>
      <w:r w:rsidRPr="00622010">
        <w:rPr>
          <w:b/>
        </w:rPr>
        <w:t xml:space="preserve">   </w:t>
      </w:r>
      <w:r w:rsidR="00622010">
        <w:rPr>
          <w:b/>
        </w:rPr>
        <w:tab/>
        <w:t xml:space="preserve">            </w:t>
      </w:r>
      <w:r w:rsidRPr="00622010">
        <w:rPr>
          <w:b/>
        </w:rPr>
        <w:t>Joint Registrar (Adm)</w:t>
      </w:r>
    </w:p>
    <w:sectPr w:rsidR="003F7F11" w:rsidRPr="00622010" w:rsidSect="003F7F11">
      <w:pgSz w:w="11906" w:h="16838"/>
      <w:pgMar w:top="567" w:right="144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B1340"/>
    <w:rsid w:val="00072AE9"/>
    <w:rsid w:val="000B1340"/>
    <w:rsid w:val="00112669"/>
    <w:rsid w:val="00157AAB"/>
    <w:rsid w:val="0019288B"/>
    <w:rsid w:val="001E288A"/>
    <w:rsid w:val="00264497"/>
    <w:rsid w:val="00297E3F"/>
    <w:rsid w:val="002C04C6"/>
    <w:rsid w:val="00333DB1"/>
    <w:rsid w:val="003A0C3B"/>
    <w:rsid w:val="003F7F11"/>
    <w:rsid w:val="004042AF"/>
    <w:rsid w:val="004836AC"/>
    <w:rsid w:val="00525C7B"/>
    <w:rsid w:val="005E37CF"/>
    <w:rsid w:val="00622010"/>
    <w:rsid w:val="00626048"/>
    <w:rsid w:val="00636B21"/>
    <w:rsid w:val="006C0A98"/>
    <w:rsid w:val="006E1D3A"/>
    <w:rsid w:val="00710E7D"/>
    <w:rsid w:val="007A1B51"/>
    <w:rsid w:val="0083733B"/>
    <w:rsid w:val="00925115"/>
    <w:rsid w:val="00971603"/>
    <w:rsid w:val="009D131E"/>
    <w:rsid w:val="009D5F24"/>
    <w:rsid w:val="00A10E0E"/>
    <w:rsid w:val="00A16656"/>
    <w:rsid w:val="00A47E22"/>
    <w:rsid w:val="00B528CA"/>
    <w:rsid w:val="00BE35A3"/>
    <w:rsid w:val="00BF3AE5"/>
    <w:rsid w:val="00C27D1B"/>
    <w:rsid w:val="00C6440F"/>
    <w:rsid w:val="00D07F32"/>
    <w:rsid w:val="00D73D50"/>
    <w:rsid w:val="00E05397"/>
    <w:rsid w:val="00E3227A"/>
    <w:rsid w:val="00EB6874"/>
    <w:rsid w:val="00F1036D"/>
    <w:rsid w:val="00F1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1020B0-EED4-4AFF-BCD1-7D51A160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TSC6</cp:lastModifiedBy>
  <cp:revision>26</cp:revision>
  <cp:lastPrinted>2014-07-24T08:56:00Z</cp:lastPrinted>
  <dcterms:created xsi:type="dcterms:W3CDTF">2014-07-18T11:26:00Z</dcterms:created>
  <dcterms:modified xsi:type="dcterms:W3CDTF">2023-11-07T06:54:00Z</dcterms:modified>
</cp:coreProperties>
</file>